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学习《</w:t>
      </w:r>
      <w:r>
        <w:rPr>
          <w:rFonts w:hint="eastAsia" w:ascii="方正小标宋简体" w:hAnsi="方正小标宋简体" w:eastAsia="方正小标宋简体" w:cs="方正小标宋简体"/>
          <w:sz w:val="44"/>
          <w:szCs w:val="44"/>
        </w:rPr>
        <w:t>全区领导干部大会在呼召开 孙绍骋讲话 王莉霞主持 车俊张延昆出席</w:t>
      </w:r>
      <w:r>
        <w:rPr>
          <w:rFonts w:hint="eastAsia" w:ascii="方正小标宋简体" w:hAnsi="方正小标宋简体" w:eastAsia="方正小标宋简体" w:cs="方正小标宋简体"/>
          <w:sz w:val="44"/>
          <w:szCs w:val="44"/>
          <w:lang w:eastAsia="zh-CN"/>
        </w:rPr>
        <w:t>》</w:t>
      </w:r>
    </w:p>
    <w:p>
      <w:pPr>
        <w:ind w:firstLine="640" w:firstLineChars="200"/>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pPr>
    </w:p>
    <w:p>
      <w:pPr>
        <w:ind w:firstLine="640" w:firstLineChars="200"/>
        <w:rPr>
          <w:rFonts w:hint="eastAsia" w:ascii="仿宋" w:hAnsi="仿宋" w:eastAsia="仿宋" w:cs="仿宋"/>
          <w:sz w:val="32"/>
          <w:szCs w:val="32"/>
          <w:lang w:eastAsia="zh-CN"/>
        </w:rPr>
      </w:pPr>
      <w:r>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t>2023年7月10日，新城街道辽河社区党总支组织社区党员及社区干部在一楼办公室开展集中学习，共同</w:t>
      </w:r>
      <w:r>
        <w:rPr>
          <w:rFonts w:hint="eastAsia" w:ascii="仿宋" w:hAnsi="仿宋" w:eastAsia="仿宋" w:cs="仿宋"/>
          <w:sz w:val="32"/>
          <w:szCs w:val="32"/>
        </w:rPr>
        <w:t>学习</w:t>
      </w:r>
      <w:r>
        <w:rPr>
          <w:rFonts w:hint="eastAsia" w:ascii="仿宋" w:hAnsi="仿宋" w:eastAsia="仿宋" w:cs="仿宋"/>
          <w:sz w:val="32"/>
          <w:szCs w:val="32"/>
          <w:lang w:eastAsia="zh-CN"/>
        </w:rPr>
        <w:t>《</w:t>
      </w:r>
      <w:r>
        <w:rPr>
          <w:rFonts w:hint="eastAsia" w:ascii="仿宋" w:hAnsi="仿宋" w:eastAsia="仿宋" w:cs="仿宋"/>
          <w:sz w:val="32"/>
          <w:szCs w:val="32"/>
        </w:rPr>
        <w:t>全区领导干部大会在呼召开 孙绍骋讲话 王莉霞主持 车俊张延昆出席</w:t>
      </w:r>
      <w:r>
        <w:rPr>
          <w:rFonts w:hint="eastAsia" w:ascii="仿宋" w:hAnsi="仿宋" w:eastAsia="仿宋" w:cs="仿宋"/>
          <w:sz w:val="32"/>
          <w:szCs w:val="32"/>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pacing w:val="7"/>
          <w:sz w:val="32"/>
          <w:szCs w:val="32"/>
          <w:lang w:eastAsia="zh-CN"/>
        </w:rPr>
      </w:pPr>
      <w:r>
        <w:rPr>
          <w:rFonts w:hint="eastAsia" w:ascii="仿宋" w:hAnsi="仿宋" w:eastAsia="仿宋" w:cs="仿宋"/>
          <w:sz w:val="32"/>
          <w:szCs w:val="32"/>
          <w:lang w:val="en-US" w:eastAsia="zh-CN"/>
        </w:rPr>
        <w:t xml:space="preserve">    会上社区刘书记传达了本次会议的主要内容。</w:t>
      </w:r>
      <w:r>
        <w:rPr>
          <w:rFonts w:hint="eastAsia" w:ascii="仿宋" w:hAnsi="仿宋" w:eastAsia="仿宋" w:cs="仿宋"/>
          <w:spacing w:val="7"/>
          <w:sz w:val="32"/>
          <w:szCs w:val="32"/>
        </w:rPr>
        <w:t>孙绍骋在讲话中说，习近平总书记亲临内蒙古考察并发表重要讲话，充分体现了对内蒙古各族人民的深切关怀、对内蒙古工作的高度重视，进一步明确了新时代内蒙古的前进方向，推进内蒙古现代化建设的干劲和信心。我们要从政治的、战略的、全局的高度深刻认识习近平总书记考察内蒙古的重大意义，切实把思想和行动统一到习近平总书记重要指示和重要讲话精神上来</w:t>
      </w:r>
      <w:r>
        <w:rPr>
          <w:rFonts w:hint="eastAsia" w:ascii="仿宋" w:hAnsi="仿宋" w:eastAsia="仿宋" w:cs="仿宋"/>
          <w:spacing w:val="7"/>
          <w:sz w:val="32"/>
          <w:szCs w:val="32"/>
          <w:lang w:eastAsia="zh-CN"/>
        </w:rPr>
        <w:t>。</w:t>
      </w:r>
    </w:p>
    <w:p>
      <w:pPr>
        <w:ind w:firstLine="640" w:firstLineChars="200"/>
        <w:jc w:val="left"/>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通过此次学习社区全体党员及干部更加深刻地了解了习总书记交给内蒙古的任务</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结合本职工作严格执行党的战略布局，不断学习党政国家的政策，不断提升自我。</w:t>
      </w:r>
    </w:p>
    <w:p>
      <w:pPr>
        <w:keepNext w:val="0"/>
        <w:keepLines w:val="0"/>
        <w:pageBreakBefore w:val="0"/>
        <w:widowControl w:val="0"/>
        <w:kinsoku/>
        <w:wordWrap/>
        <w:overflowPunct/>
        <w:topLinePunct w:val="0"/>
        <w:autoSpaceDE/>
        <w:autoSpaceDN/>
        <w:bidi w:val="0"/>
        <w:adjustRightInd/>
        <w:snapToGrid w:val="0"/>
        <w:spacing w:line="560" w:lineRule="exact"/>
        <w:ind w:firstLine="4480" w:firstLineChars="1400"/>
        <w:textAlignment w:val="auto"/>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ind w:firstLine="4480" w:firstLineChars="1400"/>
        <w:textAlignment w:val="auto"/>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新城街道辽河社区党总支</w:t>
      </w:r>
    </w:p>
    <w:p>
      <w:pPr>
        <w:ind w:firstLine="640" w:firstLineChars="200"/>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 xml:space="preserve">                           </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202</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3</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年</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7</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月</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10</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日</w:t>
      </w:r>
    </w:p>
    <w:p>
      <w:pP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drawing>
          <wp:inline distT="0" distB="0" distL="114300" distR="114300">
            <wp:extent cx="4853940" cy="3641090"/>
            <wp:effectExtent l="0" t="0" r="7620" b="1270"/>
            <wp:docPr id="1" name="图片 1" descr="微信图片_20230710154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710154158"/>
                    <pic:cNvPicPr>
                      <a:picLocks noChangeAspect="1"/>
                    </pic:cNvPicPr>
                  </pic:nvPicPr>
                  <pic:blipFill>
                    <a:blip r:embed="rId4"/>
                    <a:stretch>
                      <a:fillRect/>
                    </a:stretch>
                  </pic:blipFill>
                  <pic:spPr>
                    <a:xfrm>
                      <a:off x="0" y="0"/>
                      <a:ext cx="4853940" cy="3641090"/>
                    </a:xfrm>
                    <a:prstGeom prst="rect">
                      <a:avLst/>
                    </a:prstGeom>
                  </pic:spPr>
                </pic:pic>
              </a:graphicData>
            </a:graphic>
          </wp:inline>
        </w:drawing>
      </w:r>
    </w:p>
    <w:p>
      <w:pP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bookmarkStart w:id="0" w:name="_GoBack"/>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drawing>
          <wp:inline distT="0" distB="0" distL="114300" distR="114300">
            <wp:extent cx="4879340" cy="3660140"/>
            <wp:effectExtent l="0" t="0" r="12700" b="12700"/>
            <wp:docPr id="2" name="图片 2" descr="微信图片_20230710154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710154222"/>
                    <pic:cNvPicPr>
                      <a:picLocks noChangeAspect="1"/>
                    </pic:cNvPicPr>
                  </pic:nvPicPr>
                  <pic:blipFill>
                    <a:blip r:embed="rId5"/>
                    <a:stretch>
                      <a:fillRect/>
                    </a:stretch>
                  </pic:blipFill>
                  <pic:spPr>
                    <a:xfrm>
                      <a:off x="0" y="0"/>
                      <a:ext cx="4879340" cy="3660140"/>
                    </a:xfrm>
                    <a:prstGeom prst="rect">
                      <a:avLst/>
                    </a:prstGeom>
                  </pic:spPr>
                </pic:pic>
              </a:graphicData>
            </a:graphic>
          </wp:inline>
        </w:drawing>
      </w:r>
      <w:bookmarkEnd w:id="0"/>
    </w:p>
    <w:p>
      <w:pPr>
        <w:ind w:firstLine="640" w:firstLineChars="200"/>
        <w:jc w:val="left"/>
        <w:rPr>
          <w:rFonts w:hint="eastAsia" w:ascii="仿宋" w:hAnsi="仿宋" w:eastAsia="仿宋" w:cs="仿宋"/>
          <w:i w:val="0"/>
          <w:iCs w:val="0"/>
          <w:caps w:val="0"/>
          <w:color w:val="000000"/>
          <w:spacing w:val="0"/>
          <w:sz w:val="32"/>
          <w:szCs w:val="32"/>
          <w:shd w:val="clear" w:fill="FFFFFF"/>
          <w:lang w:eastAsia="zh-CN"/>
        </w:rPr>
      </w:pPr>
    </w:p>
    <w:p>
      <w:pPr>
        <w:jc w:val="left"/>
        <w:rPr>
          <w:rFonts w:hint="eastAsia" w:ascii="仿宋" w:hAnsi="仿宋" w:eastAsia="仿宋" w:cs="仿宋"/>
          <w:sz w:val="32"/>
          <w:szCs w:val="32"/>
          <w:lang w:eastAsia="zh-CN"/>
        </w:rPr>
      </w:pPr>
    </w:p>
    <w:p>
      <w:pPr>
        <w:rPr>
          <w:rFonts w:hint="eastAsia" w:ascii="方正小标宋简体" w:hAnsi="方正小标宋简体" w:eastAsia="方正小标宋简体" w:cs="方正小标宋简体"/>
          <w:sz w:val="44"/>
          <w:szCs w:val="4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YWIwOGQwMzkzMjYyMTI0ZWQyZGU5OTFjNzg5OTQifQ=="/>
  </w:docVars>
  <w:rsids>
    <w:rsidRoot w:val="00000000"/>
    <w:rsid w:val="005D4603"/>
    <w:rsid w:val="00F46D15"/>
    <w:rsid w:val="01F82835"/>
    <w:rsid w:val="026B1259"/>
    <w:rsid w:val="0385634A"/>
    <w:rsid w:val="08BB45BC"/>
    <w:rsid w:val="09A84B40"/>
    <w:rsid w:val="0A36214C"/>
    <w:rsid w:val="0ACA6D38"/>
    <w:rsid w:val="0AE55920"/>
    <w:rsid w:val="0D9A0C44"/>
    <w:rsid w:val="0DFC545B"/>
    <w:rsid w:val="0F0C791F"/>
    <w:rsid w:val="1319085D"/>
    <w:rsid w:val="138C102F"/>
    <w:rsid w:val="199C5D44"/>
    <w:rsid w:val="1E5D3CF4"/>
    <w:rsid w:val="1F707A57"/>
    <w:rsid w:val="1FE43FA1"/>
    <w:rsid w:val="21CB5418"/>
    <w:rsid w:val="229972C4"/>
    <w:rsid w:val="24EF7670"/>
    <w:rsid w:val="278C73F8"/>
    <w:rsid w:val="2F77098D"/>
    <w:rsid w:val="2FFB336C"/>
    <w:rsid w:val="326276D3"/>
    <w:rsid w:val="33BF2903"/>
    <w:rsid w:val="34825E0A"/>
    <w:rsid w:val="353115DE"/>
    <w:rsid w:val="38871C41"/>
    <w:rsid w:val="3BD11425"/>
    <w:rsid w:val="3C814BF9"/>
    <w:rsid w:val="3D1617E6"/>
    <w:rsid w:val="3D5D11C3"/>
    <w:rsid w:val="3E2E2B5F"/>
    <w:rsid w:val="4021297B"/>
    <w:rsid w:val="473311E6"/>
    <w:rsid w:val="48D10CB7"/>
    <w:rsid w:val="49AD5280"/>
    <w:rsid w:val="4A1E7F2C"/>
    <w:rsid w:val="4B6A1871"/>
    <w:rsid w:val="4BA12BC2"/>
    <w:rsid w:val="4DF72F6D"/>
    <w:rsid w:val="4F3B50DC"/>
    <w:rsid w:val="55F5505F"/>
    <w:rsid w:val="579502B5"/>
    <w:rsid w:val="596F4300"/>
    <w:rsid w:val="5B3550D5"/>
    <w:rsid w:val="5EBD78BB"/>
    <w:rsid w:val="5ED846F5"/>
    <w:rsid w:val="5FC44C79"/>
    <w:rsid w:val="6333639E"/>
    <w:rsid w:val="672524A2"/>
    <w:rsid w:val="6AA47B81"/>
    <w:rsid w:val="6C313697"/>
    <w:rsid w:val="6C4433CA"/>
    <w:rsid w:val="6EDC5B3C"/>
    <w:rsid w:val="704E4817"/>
    <w:rsid w:val="71724535"/>
    <w:rsid w:val="720553A9"/>
    <w:rsid w:val="77DA2E34"/>
    <w:rsid w:val="7A13262E"/>
    <w:rsid w:val="7A262361"/>
    <w:rsid w:val="7B3A6448"/>
    <w:rsid w:val="7B75534E"/>
    <w:rsid w:val="7C8D66C7"/>
    <w:rsid w:val="7D230DDA"/>
    <w:rsid w:val="7E423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385</Words>
  <Characters>393</Characters>
  <Lines>0</Lines>
  <Paragraphs>0</Paragraphs>
  <TotalTime>2</TotalTime>
  <ScaleCrop>false</ScaleCrop>
  <LinksUpToDate>false</LinksUpToDate>
  <CharactersWithSpaces>430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2023-07-10T08:36:00Z</dcterms:created>
  <dc:creator>Administrator</dc:creator>
  <cp:lastModifiedBy>包英明..</cp:lastModifiedBy>
  <dcterms:modified xsi:type="dcterms:W3CDTF">2023-07-10T08:57:48Z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F49A0BAAD5944391A2DBBBDE3B274973_12</vt:lpwstr>
  </property>
</Properties>
</file>