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“党的声音进万家”理论宣讲活动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为进一步深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</w:rPr>
        <w:t>学习宣传贯彻党的二十大精神，全面、准确地向辖区居民群众传递党的创新理论，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5月23日</w:t>
      </w:r>
      <w:r>
        <w:rPr>
          <w:rFonts w:hint="eastAsia" w:ascii="仿宋" w:hAnsi="仿宋" w:eastAsia="仿宋" w:cs="仿宋"/>
          <w:sz w:val="32"/>
          <w:szCs w:val="40"/>
        </w:rPr>
        <w:t>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老区</w:t>
      </w:r>
      <w:r>
        <w:rPr>
          <w:rFonts w:hint="eastAsia" w:ascii="仿宋" w:hAnsi="仿宋" w:eastAsia="仿宋" w:cs="仿宋"/>
          <w:sz w:val="32"/>
          <w:szCs w:val="40"/>
        </w:rPr>
        <w:t>社区开展“党的声音进万家”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宣讲</w:t>
      </w:r>
      <w:r>
        <w:rPr>
          <w:rFonts w:hint="eastAsia" w:ascii="仿宋" w:hAnsi="仿宋" w:eastAsia="仿宋" w:cs="仿宋"/>
          <w:sz w:val="32"/>
          <w:szCs w:val="40"/>
        </w:rPr>
        <w:t>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活动中，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老区</w:t>
      </w:r>
      <w:r>
        <w:rPr>
          <w:rFonts w:hint="eastAsia" w:ascii="仿宋" w:hAnsi="仿宋" w:eastAsia="仿宋" w:cs="仿宋"/>
          <w:sz w:val="32"/>
          <w:szCs w:val="40"/>
        </w:rPr>
        <w:t>社区通过文化惠民、书籍推荐等群众喜闻乐见的形式宣传、宣讲党的二十大精神，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共同学习</w:t>
      </w:r>
      <w:r>
        <w:rPr>
          <w:rFonts w:hint="eastAsia" w:ascii="仿宋" w:hAnsi="仿宋" w:eastAsia="仿宋" w:cs="仿宋"/>
          <w:sz w:val="32"/>
          <w:szCs w:val="40"/>
        </w:rPr>
        <w:t>《党的二十大报告学习辅导百问》等书籍，引导居民群众增强感党恩、听党话、跟觉走的信心和决心。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此次活动在辖区内营造了学习宣传贯彻党的二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40"/>
        </w:rPr>
        <w:t>大精神的浓厚氛围，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老区</w:t>
      </w:r>
      <w:r>
        <w:rPr>
          <w:rFonts w:hint="eastAsia" w:ascii="仿宋" w:hAnsi="仿宋" w:eastAsia="仿宋" w:cs="仿宋"/>
          <w:sz w:val="32"/>
          <w:szCs w:val="40"/>
        </w:rPr>
        <w:t>社区在工作中将切实做到学思用贯通、知信行统一，将学习贯彻党的二十大精神与实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际相结合，高质量完成各项工作。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1" name="图片 1" descr="44797eae7b84b0dd1bb5e58a07092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797eae7b84b0dd1bb5e58a07092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2" name="图片 2" descr="cd06ec57119919c648fb999ef09d3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06ec57119919c648fb999ef09d3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3" name="图片 3" descr="ea968f9a20725f815f535efe5611a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a968f9a20725f815f535efe5611a2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159A7A1A"/>
    <w:rsid w:val="19742C91"/>
    <w:rsid w:val="37450681"/>
    <w:rsid w:val="448A413C"/>
    <w:rsid w:val="532266A3"/>
    <w:rsid w:val="77CB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257</Characters>
  <Lines>0</Lines>
  <Paragraphs>0</Paragraphs>
  <TotalTime>25</TotalTime>
  <ScaleCrop>false</ScaleCrop>
  <LinksUpToDate>false</LinksUpToDate>
  <CharactersWithSpaces>257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2023-05-22T03:01:00Z</dcterms:created>
  <dc:creator>Administrator</dc:creator>
  <cp:lastModifiedBy>通辽第五中学 戴红艳</cp:lastModifiedBy>
  <dcterms:modified xsi:type="dcterms:W3CDTF">2023-05-23T07:07:11Z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37A0A256BDC144FE8E2E8E296E2993A3_12</vt:lpwstr>
  </property>
</Properties>
</file>