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11"/>
        </w:tabs>
        <w:bidi w:val="0"/>
        <w:jc w:val="center"/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40404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404040"/>
          <w:spacing w:val="0"/>
          <w:sz w:val="44"/>
          <w:szCs w:val="44"/>
          <w:shd w:val="clear" w:fill="FFFFFF"/>
          <w:lang w:eastAsia="zh-CN"/>
        </w:rPr>
        <w:t>学习党的二十大精神</w:t>
      </w:r>
    </w:p>
    <w:p>
      <w:pPr>
        <w:tabs>
          <w:tab w:val="left" w:pos="1611"/>
        </w:tabs>
        <w:bidi w:val="0"/>
        <w:jc w:val="center"/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40404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aps w:val="0"/>
          <w:color w:val="404040"/>
          <w:spacing w:val="0"/>
          <w:sz w:val="44"/>
          <w:szCs w:val="44"/>
          <w:shd w:val="clear" w:fill="FFFFFF"/>
          <w:lang w:eastAsia="zh-CN"/>
        </w:rPr>
        <w:t>《中国共产党章程(修正案)》</w:t>
      </w:r>
      <w:bookmarkStart w:id="0" w:name="_GoBack"/>
      <w:bookmarkEnd w:id="0"/>
    </w:p>
    <w:p>
      <w:pPr>
        <w:tabs>
          <w:tab w:val="left" w:pos="1611"/>
        </w:tabs>
        <w:bidi w:val="0"/>
        <w:ind w:firstLine="2168" w:firstLineChars="600"/>
        <w:jc w:val="left"/>
        <w:rPr>
          <w:rFonts w:hint="default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36"/>
          <w:szCs w:val="36"/>
          <w:shd w:val="clear" w:fill="FFFFFF"/>
          <w:lang w:val="en-US" w:eastAsia="zh-CN"/>
        </w:rPr>
      </w:pPr>
    </w:p>
    <w:p>
      <w:pPr>
        <w:tabs>
          <w:tab w:val="left" w:pos="1611"/>
        </w:tabs>
        <w:bidi w:val="0"/>
        <w:ind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月1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，宝贝河社区辖区党员在党员活动室共同学习党的二十大精神，</w:t>
      </w:r>
    </w:p>
    <w:p>
      <w:pPr>
        <w:tabs>
          <w:tab w:val="left" w:pos="1611"/>
        </w:tabs>
        <w:bidi w:val="0"/>
        <w:ind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56586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65862"/>
          <w:spacing w:val="0"/>
          <w:sz w:val="32"/>
          <w:szCs w:val="32"/>
        </w:rPr>
        <w:t>中国共产党第二十次全国代表大会，是在全党全国各族人民迈上全面建设社会主义现代化国家新征程、向第二个百年奋斗目标进军的关键时刻召开的一次十分重要的大会，大会审议并一致通过《中国共产党章程(修正案)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3" w:lineRule="atLeast"/>
        <w:ind w:left="0"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56586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65862"/>
          <w:spacing w:val="0"/>
          <w:sz w:val="32"/>
          <w:szCs w:val="32"/>
        </w:rPr>
        <w:t>中国共产党领导是中国特色社会主义最本质的特征，是中国特色社会主义制度的最大优势，党是最高政治领导力量。我们作为发改人、离退休干部、共产党员，要以共产党员标准严格要求自己，模范遵守党章党规，做一名合格的中国共产党员，响应党的号召，听从党组织部署，活到老、学到老，安排好人生晚年生活，为建设中国特色社会主义而奋斗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3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56586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65862"/>
          <w:spacing w:val="0"/>
          <w:sz w:val="32"/>
          <w:szCs w:val="32"/>
        </w:rPr>
        <w:t>　　</w:t>
      </w:r>
    </w:p>
    <w:p>
      <w:pPr>
        <w:tabs>
          <w:tab w:val="left" w:pos="1611"/>
        </w:tabs>
        <w:bidi w:val="0"/>
        <w:jc w:val="left"/>
        <w:rPr>
          <w:rFonts w:hint="eastAsia" w:ascii="Arial" w:hAnsi="Arial" w:eastAsia="Arial" w:cs="Arial"/>
          <w:i w:val="0"/>
          <w:iCs w:val="0"/>
          <w:caps w:val="0"/>
          <w:color w:val="565862"/>
          <w:spacing w:val="0"/>
          <w:sz w:val="24"/>
          <w:szCs w:val="24"/>
          <w:lang w:val="en-US" w:eastAsia="zh-CN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565862"/>
          <w:spacing w:val="0"/>
          <w:sz w:val="24"/>
          <w:szCs w:val="24"/>
          <w:lang w:val="en-US" w:eastAsia="zh-CN"/>
        </w:rPr>
        <w:drawing>
          <wp:inline distT="0" distB="0" distL="114300" distR="114300">
            <wp:extent cx="5266690" cy="2962910"/>
            <wp:effectExtent l="0" t="0" r="10160" b="8890"/>
            <wp:docPr id="1" name="图片 1" descr="453964f02deabec656260ef6f470f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53964f02deabec656260ef6f470f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611"/>
        </w:tabs>
        <w:bidi w:val="0"/>
        <w:ind w:firstLine="480" w:firstLineChars="200"/>
        <w:jc w:val="left"/>
        <w:rPr>
          <w:rFonts w:hint="eastAsia" w:ascii="Arial" w:hAnsi="Arial" w:eastAsia="Arial" w:cs="Arial"/>
          <w:i w:val="0"/>
          <w:iCs w:val="0"/>
          <w:caps w:val="0"/>
          <w:color w:val="565862"/>
          <w:spacing w:val="0"/>
          <w:sz w:val="24"/>
          <w:szCs w:val="24"/>
          <w:lang w:val="en-US" w:eastAsia="zh-CN"/>
        </w:rPr>
      </w:pPr>
    </w:p>
    <w:p>
      <w:pPr>
        <w:tabs>
          <w:tab w:val="left" w:pos="1611"/>
        </w:tabs>
        <w:bidi w:val="0"/>
        <w:ind w:firstLine="480" w:firstLineChars="200"/>
        <w:jc w:val="left"/>
        <w:rPr>
          <w:rFonts w:hint="eastAsia" w:ascii="Arial" w:hAnsi="Arial" w:eastAsia="Arial" w:cs="Arial"/>
          <w:i w:val="0"/>
          <w:iCs w:val="0"/>
          <w:caps w:val="0"/>
          <w:color w:val="565862"/>
          <w:spacing w:val="0"/>
          <w:sz w:val="24"/>
          <w:szCs w:val="24"/>
          <w:lang w:val="en-US" w:eastAsia="zh-CN"/>
        </w:rPr>
      </w:pPr>
    </w:p>
    <w:p>
      <w:pPr>
        <w:tabs>
          <w:tab w:val="left" w:pos="1611"/>
        </w:tabs>
        <w:bidi w:val="0"/>
        <w:jc w:val="left"/>
        <w:rPr>
          <w:rFonts w:hint="eastAsia" w:ascii="Arial" w:hAnsi="Arial" w:eastAsia="Arial" w:cs="Arial"/>
          <w:i w:val="0"/>
          <w:iCs w:val="0"/>
          <w:caps w:val="0"/>
          <w:color w:val="565862"/>
          <w:spacing w:val="0"/>
          <w:sz w:val="24"/>
          <w:szCs w:val="24"/>
          <w:lang w:val="en-US" w:eastAsia="zh-CN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565862"/>
          <w:spacing w:val="0"/>
          <w:sz w:val="24"/>
          <w:szCs w:val="24"/>
          <w:lang w:val="en-US" w:eastAsia="zh-CN"/>
        </w:rPr>
        <w:drawing>
          <wp:inline distT="0" distB="0" distL="114300" distR="114300">
            <wp:extent cx="5266690" cy="2962910"/>
            <wp:effectExtent l="0" t="0" r="10160" b="8890"/>
            <wp:docPr id="2" name="图片 2" descr="9706c4283c2443fd23517cdf88dd9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706c4283c2443fd23517cdf88dd96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NDYxMzY4NGI0NTliM2QyMTNhOGEzNTQ2MjAzMmYifQ=="/>
  </w:docVars>
  <w:rsids>
    <w:rsidRoot w:val="00000000"/>
    <w:rsid w:val="04191FB3"/>
    <w:rsid w:val="0440503D"/>
    <w:rsid w:val="05025756"/>
    <w:rsid w:val="06CB49BC"/>
    <w:rsid w:val="070943D2"/>
    <w:rsid w:val="0ACB0574"/>
    <w:rsid w:val="0AE35D11"/>
    <w:rsid w:val="0B8E5FB8"/>
    <w:rsid w:val="0BB338AF"/>
    <w:rsid w:val="0EA14601"/>
    <w:rsid w:val="1131595B"/>
    <w:rsid w:val="13BE5935"/>
    <w:rsid w:val="154217A4"/>
    <w:rsid w:val="17382033"/>
    <w:rsid w:val="19A7461E"/>
    <w:rsid w:val="1B4A6A9D"/>
    <w:rsid w:val="1E357DA6"/>
    <w:rsid w:val="1F5B0F8C"/>
    <w:rsid w:val="1F7A3C41"/>
    <w:rsid w:val="20054AC2"/>
    <w:rsid w:val="20711CD8"/>
    <w:rsid w:val="23CD4D10"/>
    <w:rsid w:val="26316AB6"/>
    <w:rsid w:val="2AD314D0"/>
    <w:rsid w:val="2F9E7D48"/>
    <w:rsid w:val="31B47562"/>
    <w:rsid w:val="346D06AE"/>
    <w:rsid w:val="36226E86"/>
    <w:rsid w:val="38AE141B"/>
    <w:rsid w:val="3E203FFF"/>
    <w:rsid w:val="455606DE"/>
    <w:rsid w:val="478F5555"/>
    <w:rsid w:val="4E712770"/>
    <w:rsid w:val="4ED93A96"/>
    <w:rsid w:val="4FC8223A"/>
    <w:rsid w:val="518E6AD2"/>
    <w:rsid w:val="52BD5BFA"/>
    <w:rsid w:val="53D80460"/>
    <w:rsid w:val="55292193"/>
    <w:rsid w:val="56DE0AFD"/>
    <w:rsid w:val="57CE4EFA"/>
    <w:rsid w:val="57E670C0"/>
    <w:rsid w:val="597D7953"/>
    <w:rsid w:val="59D752AD"/>
    <w:rsid w:val="5A8848B4"/>
    <w:rsid w:val="5BF96693"/>
    <w:rsid w:val="5E3369D9"/>
    <w:rsid w:val="5EED0316"/>
    <w:rsid w:val="66147FAF"/>
    <w:rsid w:val="6D720679"/>
    <w:rsid w:val="6EA63EC8"/>
    <w:rsid w:val="6F587209"/>
    <w:rsid w:val="7591785B"/>
    <w:rsid w:val="772C35C6"/>
    <w:rsid w:val="7B191EC6"/>
    <w:rsid w:val="7BB8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309</Words>
  <Characters>310</Characters>
  <Lines>0</Lines>
  <Paragraphs>0</Paragraphs>
  <TotalTime>4</TotalTime>
  <ScaleCrop>false</ScaleCrop>
  <LinksUpToDate>false</LinksUpToDate>
  <CharactersWithSpaces>312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2023-03-23T02:45:00Z</dcterms:created>
  <dc:creator>Administrator</dc:creator>
  <cp:lastModifiedBy>蝎子也温柔</cp:lastModifiedBy>
  <cp:lastPrinted>2023-06-27T07:30:44Z</cp:lastPrinted>
  <dcterms:modified xsi:type="dcterms:W3CDTF">2023-06-27T07:30:47Z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22A4E408F8FB4E2487D658B5860A3169_13</vt:lpwstr>
  </property>
</Properties>
</file>