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bookmarkStart w:id="0" w:name="_Toc53753443"/>
      <w:bookmarkStart w:id="1" w:name="_Toc53740277"/>
      <w:r>
        <w:rPr>
          <w:rFonts w:hint="eastAsia"/>
        </w:rPr>
        <w:t>关于</w:t>
      </w:r>
      <w:bookmarkEnd w:id="0"/>
      <w:bookmarkEnd w:id="1"/>
      <w:bookmarkStart w:id="2" w:name="_Toc53753444"/>
      <w:bookmarkStart w:id="3" w:name="_Toc53740278"/>
      <w:r>
        <w:rPr>
          <w:rFonts w:hint="eastAsia"/>
        </w:rPr>
        <w:t>中国共产党</w:t>
      </w:r>
      <w:r>
        <w:rPr>
          <w:rFonts w:hint="eastAsia"/>
          <w:lang w:eastAsia="zh-CN"/>
        </w:rPr>
        <w:t>新城街道泰丰社区</w:t>
      </w:r>
      <w:r>
        <w:rPr>
          <w:rFonts w:hint="eastAsia"/>
        </w:rPr>
        <w:t>党员大会选举结果的报告</w:t>
      </w:r>
      <w:bookmarkEnd w:id="2"/>
      <w:bookmarkEnd w:id="3"/>
    </w:p>
    <w:p>
      <w:pPr>
        <w:pStyle w:val="3"/>
        <w:bidi w:val="0"/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党员大会选举，党总支部委员会讨论研究决定，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梅洁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为泰丰社区党总支部纪检委员，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史海燕同志为泰丰社区党总支部宣传委员，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史昊坤志为泰丰社区党总支部副书记、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韩秀萍志为泰丰社区党总支部书记</w:t>
      </w:r>
      <w:r>
        <w:rPr>
          <w:rFonts w:hint="eastAsia" w:ascii="仿宋" w:hAnsi="仿宋" w:eastAsia="仿宋" w:cs="仿宋"/>
          <w:sz w:val="32"/>
          <w:szCs w:val="32"/>
        </w:rPr>
        <w:t>。现将其有关情况公示如下：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文化，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黑龙江省勃利县人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2017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月参加工作，现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任通辽经济技术开发区新城街道泰丰社区专职干部职务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2023年5月23日，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党员大会选举、党总支委员会讨论研究，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梅洁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为党总支部纪检委员。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海燕，女，汉族，本科文化，山东济宁市人，1986年1月13日出生，2006年7月参加工作，现任通辽经济技术开发区新城街道泰丰社区党建专干职务。2023年5月23日，经党员大会选举、党总支委会讨论研究，拟将史海燕同志为党总支部宣传委员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史昊坤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汉族，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文化，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天津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月参加工作，现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任通辽经济技术开发区新城街道城市管理办公室主任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2023年5月23日，经党员大会选举、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支委员会讨论研究，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史昊坤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为党总支部副书记。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韩秀萍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蒙古族，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>文化，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通辽市奈曼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1982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2006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月参加工作，现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任通辽经济技术开发区新城街道泰丰社区党支部书记兼主任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2023年5月23日，经党员大会选举、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支委员会讨论研究，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韩秀萍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为党总支部书记。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bookmarkStart w:id="4" w:name="_GoBack"/>
      <w:bookmarkEnd w:id="4"/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公示期间，党员和群众可来电、来信、来访，反映其在理想信念、政治立场、思想作风、工作表现、群众观念、廉洁自律等方面的情况和问题。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6161356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lang w:eastAsia="zh-CN"/>
        </w:rPr>
        <w:t>通辽经济技术开发区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新城街道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泰丰社区</w:t>
      </w:r>
      <w:r>
        <w:rPr>
          <w:rFonts w:hint="eastAsia" w:ascii="仿宋_GB2312" w:eastAsia="仿宋_GB2312"/>
          <w:sz w:val="32"/>
          <w:szCs w:val="32"/>
        </w:rPr>
        <w:t>支部委员会</w:t>
      </w:r>
    </w:p>
    <w:p>
      <w:pPr>
        <w:ind w:left="4160" w:hanging="4160" w:hanging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TQ2ZjJkMGNmNDhhMzMzMWJmZmIxYmE5MWI4YTkifQ=="/>
  </w:docVars>
  <w:rsids>
    <w:rsidRoot w:val="00000000"/>
    <w:rsid w:val="04275034"/>
    <w:rsid w:val="058F0F89"/>
    <w:rsid w:val="09FD369F"/>
    <w:rsid w:val="0C24387F"/>
    <w:rsid w:val="0F8839C6"/>
    <w:rsid w:val="1F561369"/>
    <w:rsid w:val="21740E98"/>
    <w:rsid w:val="24377B41"/>
    <w:rsid w:val="253B28B5"/>
    <w:rsid w:val="274175C9"/>
    <w:rsid w:val="28C724B8"/>
    <w:rsid w:val="2DF9567C"/>
    <w:rsid w:val="2FB86D6D"/>
    <w:rsid w:val="35ED6CCF"/>
    <w:rsid w:val="373E1E1B"/>
    <w:rsid w:val="37B92317"/>
    <w:rsid w:val="38DC7315"/>
    <w:rsid w:val="3CCB6AC3"/>
    <w:rsid w:val="3F2A722F"/>
    <w:rsid w:val="4264484E"/>
    <w:rsid w:val="4C1F1633"/>
    <w:rsid w:val="4CDF329B"/>
    <w:rsid w:val="4F5072FE"/>
    <w:rsid w:val="529003BA"/>
    <w:rsid w:val="529D1834"/>
    <w:rsid w:val="5A170C5A"/>
    <w:rsid w:val="5C1473E0"/>
    <w:rsid w:val="5C4A79F4"/>
    <w:rsid w:val="616470EC"/>
    <w:rsid w:val="634E7A38"/>
    <w:rsid w:val="694E2850"/>
    <w:rsid w:val="6A266C5C"/>
    <w:rsid w:val="6A916975"/>
    <w:rsid w:val="6CC077E3"/>
    <w:rsid w:val="6D944B34"/>
    <w:rsid w:val="702E4EC4"/>
    <w:rsid w:val="73BC6E0F"/>
    <w:rsid w:val="780E0B1F"/>
    <w:rsid w:val="7C62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2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629</Characters>
  <Lines>0</Lines>
  <Paragraphs>0</Paragraphs>
  <TotalTime>8</TotalTime>
  <ScaleCrop>false</ScaleCrop>
  <LinksUpToDate>false</LinksUpToDate>
  <CharactersWithSpaces>690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2023-05-23T07:16:03Z</cp:lastPrinted>
  <dcterms:modified xsi:type="dcterms:W3CDTF">2023-05-23T07:18:55Z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B4928D1228A34D42958E10443E57C1FA</vt:lpwstr>
  </property>
</Properties>
</file>