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村委为民服务全程代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办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制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为彻底解决群众办事找不准部门、办事程序复杂、往返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路途奔</w:t>
      </w:r>
      <w:r>
        <w:rPr>
          <w:rFonts w:hint="eastAsia" w:ascii="仿宋" w:hAnsi="仿宋" w:eastAsia="仿宋" w:cs="仿宋"/>
          <w:sz w:val="32"/>
          <w:szCs w:val="32"/>
        </w:rPr>
        <w:t>波等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办事难”问题，在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我村</w:t>
      </w:r>
      <w:r>
        <w:rPr>
          <w:rFonts w:hint="eastAsia" w:ascii="仿宋" w:hAnsi="仿宋" w:eastAsia="仿宋" w:cs="仿宋"/>
          <w:sz w:val="32"/>
          <w:szCs w:val="32"/>
        </w:rPr>
        <w:t>广大群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众</w:t>
      </w:r>
      <w:r>
        <w:rPr>
          <w:rFonts w:hint="eastAsia" w:ascii="仿宋" w:hAnsi="仿宋" w:eastAsia="仿宋" w:cs="仿宋"/>
          <w:sz w:val="32"/>
          <w:szCs w:val="32"/>
        </w:rPr>
        <w:t>中树立“心系群众、服务万家”的优良作风，进一步密切党群、干群关系，结合我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实际，经研究，决定在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村委会</w:t>
      </w:r>
      <w:r>
        <w:rPr>
          <w:rFonts w:hint="eastAsia" w:ascii="仿宋" w:hAnsi="仿宋" w:eastAsia="仿宋" w:cs="仿宋"/>
          <w:sz w:val="32"/>
          <w:szCs w:val="32"/>
        </w:rPr>
        <w:t>推行为民服务全程代理试点工作，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特制定本实施方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导</w:t>
      </w:r>
      <w:r>
        <w:rPr>
          <w:rFonts w:hint="eastAsia" w:ascii="仿宋" w:hAnsi="仿宋" w:eastAsia="仿宋" w:cs="仿宋"/>
          <w:sz w:val="32"/>
          <w:szCs w:val="32"/>
        </w:rPr>
        <w:t>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以全区“三解三促”领导干部下基层活动为指导，以“基层组织建设年”为契机，推行为民服务全程代理活动，通过服务主体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党组织和村干部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公开承诺、服务事项全程代理、服务过程全程透明、服务结果定期公示、服务质量群众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仿宋"/>
          <w:sz w:val="32"/>
          <w:szCs w:val="32"/>
        </w:rPr>
        <w:t>、服务等次组织评议，搭建村党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织服务党员、村干部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</w:t>
      </w:r>
      <w:r>
        <w:rPr>
          <w:rFonts w:hint="eastAsia" w:ascii="仿宋" w:hAnsi="仿宋" w:eastAsia="仿宋" w:cs="仿宋"/>
          <w:sz w:val="32"/>
          <w:szCs w:val="32"/>
        </w:rPr>
        <w:t>务群众的平台，化解一批影响党群干群关系的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，转变基层干部工作作风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全程代理，确保“群众有求、我有所应，群众有难、我有所帮群众有怨、我有所解，群众有话、我有所听，群众有间、我有所答，群众有事、我有所动，群众有批、我有所改，群众有野、我有所思”。对群众申办事项，只要符合条件、政策允许，由村服务代理员义务办理并及时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馈</w:t>
      </w:r>
      <w:r>
        <w:rPr>
          <w:rFonts w:hint="eastAsia" w:ascii="仿宋" w:hAnsi="仿宋" w:eastAsia="仿宋" w:cs="仿宋"/>
          <w:sz w:val="32"/>
          <w:szCs w:val="32"/>
        </w:rPr>
        <w:t>办理结果，确保群众满意。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三、服务对象及服务事项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1、服务对象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：闫家</w:t>
      </w:r>
      <w:r>
        <w:rPr>
          <w:rFonts w:hint="eastAsia" w:ascii="仿宋" w:hAnsi="仿宋" w:eastAsia="仿宋" w:cs="仿宋"/>
          <w:sz w:val="32"/>
          <w:szCs w:val="32"/>
        </w:rPr>
        <w:t>村党员、群众及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</w:rPr>
        <w:t>内投资客商、外来务工人员。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2、代理事项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政策咨询、纠纷处理、法律援助、问题反映、家政服务、入学入托、医保报销、新农保代理及其他服务对象需要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帮</w:t>
      </w:r>
      <w:r>
        <w:rPr>
          <w:rFonts w:hint="eastAsia" w:ascii="仿宋" w:hAnsi="仿宋" w:eastAsia="仿宋" w:cs="仿宋"/>
          <w:sz w:val="32"/>
          <w:szCs w:val="32"/>
        </w:rPr>
        <w:t>助办理事宜。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四、方法步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成立机构，明确职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sz w:val="32"/>
          <w:szCs w:val="32"/>
        </w:rPr>
        <w:t>。在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闫家村</w:t>
      </w:r>
      <w:r>
        <w:rPr>
          <w:rFonts w:hint="eastAsia" w:ascii="仿宋" w:hAnsi="仿宋" w:eastAsia="仿宋" w:cs="仿宋"/>
          <w:sz w:val="32"/>
          <w:szCs w:val="32"/>
        </w:rPr>
        <w:t>村成立“全程代理服务点”，地点设在村党群服务中心综合服务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大厅</w:t>
      </w:r>
      <w:r>
        <w:rPr>
          <w:rFonts w:hint="eastAsia" w:ascii="仿宋" w:hAnsi="仿宋" w:eastAsia="仿宋" w:cs="仿宋"/>
          <w:sz w:val="32"/>
          <w:szCs w:val="32"/>
        </w:rPr>
        <w:t>。各代理点设2名代理员，由会计、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计生员</w:t>
      </w:r>
      <w:r>
        <w:rPr>
          <w:rFonts w:hint="eastAsia" w:ascii="仿宋" w:hAnsi="仿宋" w:eastAsia="仿宋" w:cs="仿宋"/>
          <w:sz w:val="32"/>
          <w:szCs w:val="32"/>
        </w:rPr>
        <w:t>担任。群众根据需要代办内容，联系具体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</w:rPr>
        <w:t>人帮助办理。各代理员要明确职责、尽心尽力为群众做好代办工作。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表态承诺，亮明身份。代办点实行服务承诺制度，对代办事项、办理时限、所需费用、服务流程等内容公示上墙，方便群众了解和监督。代理员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统一</w:t>
      </w:r>
      <w:r>
        <w:rPr>
          <w:rFonts w:hint="eastAsia" w:ascii="仿宋" w:hAnsi="仿宋" w:eastAsia="仿宋" w:cs="仿宋"/>
          <w:sz w:val="32"/>
          <w:szCs w:val="32"/>
        </w:rPr>
        <w:t>制作工作牌，注明职务、分管工作、代办事项、联系方式等、摆放在办公桌显要位置，向群众亮明身份。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公开流程，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建立台账</w:t>
      </w:r>
      <w:r>
        <w:rPr>
          <w:rFonts w:hint="eastAsia" w:ascii="仿宋" w:hAnsi="仿宋" w:eastAsia="仿宋" w:cs="仿宋"/>
          <w:sz w:val="32"/>
          <w:szCs w:val="32"/>
        </w:rPr>
        <w:t>。代办工作应循以下流程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申办人向代理员提出代理申请，代理员审查符合代理条件的，填写代办一式二份，并通知申办人提供所需资料和按规定要上交的费用，登记为民服务全程代理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台账</w:t>
      </w:r>
      <w:r>
        <w:rPr>
          <w:rFonts w:hint="eastAsia" w:ascii="仿宋" w:hAnsi="仿宋" w:eastAsia="仿宋" w:cs="仿宋"/>
          <w:sz w:val="32"/>
          <w:szCs w:val="32"/>
        </w:rPr>
        <w:t>。由代理员在承办期限内到乡直相关部门办理。需要区直部门办理的事项，由代理员配合乡直相关部门到区直部门办理。办结后由代理员将办理结果反馈给申办人并征求意见，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</w:t>
      </w:r>
      <w:r>
        <w:rPr>
          <w:rFonts w:hint="eastAsia" w:ascii="仿宋" w:hAnsi="仿宋" w:eastAsia="仿宋" w:cs="仿宋"/>
          <w:sz w:val="32"/>
          <w:szCs w:val="32"/>
        </w:rPr>
        <w:t>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台账</w:t>
      </w:r>
      <w:r>
        <w:rPr>
          <w:rFonts w:hint="eastAsia" w:ascii="仿宋" w:hAnsi="仿宋" w:eastAsia="仿宋" w:cs="仿宋"/>
          <w:sz w:val="32"/>
          <w:szCs w:val="32"/>
        </w:rPr>
        <w:t>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限时办理，及时反馈。申办人申请办理事项资料齐全或办理相对简易的事项，代理员自受理之日起，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个工作日内要将办理结果反馈给申办人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需现场或其他不能立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即</w:t>
      </w:r>
      <w:r>
        <w:rPr>
          <w:rFonts w:hint="eastAsia" w:ascii="仿宋" w:hAnsi="仿宋" w:eastAsia="仿宋" w:cs="仿宋"/>
          <w:sz w:val="32"/>
          <w:szCs w:val="32"/>
        </w:rPr>
        <w:t>办理事项，实行承诺办理，办理期限最长不超过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十四</w:t>
      </w:r>
      <w:r>
        <w:rPr>
          <w:rFonts w:hint="eastAsia" w:ascii="仿宋" w:hAnsi="仿宋" w:eastAsia="仿宋" w:cs="仿宋"/>
          <w:sz w:val="32"/>
          <w:szCs w:val="32"/>
        </w:rPr>
        <w:t>个工作日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申办人因申报资料不齐全影响全程代理的，代理员必须一次性告知申办人予以补充，代理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限从申办人补齐材料之日起不超过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个工作日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承办时间超承诺期限的，代理人应向申办人说明原因，给申办人造成经济损失的，先由代理人照价赔偿，再由乡纪委究相关部门及人员责任。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公开评议，接受监督。代理人应全心全意为申办人服务，办理事项中上级规定收取的费用外，不得向申办人收取任何形式的报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酬</w:t>
      </w:r>
      <w:r>
        <w:rPr>
          <w:rFonts w:hint="eastAsia" w:ascii="仿宋" w:hAnsi="仿宋" w:eastAsia="仿宋" w:cs="仿宋"/>
          <w:sz w:val="32"/>
          <w:szCs w:val="32"/>
        </w:rPr>
        <w:t>。全程代理活动分别在6月份和12月份组织一次群众测评，接受群众公开评议和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</w:t>
      </w:r>
      <w:r>
        <w:rPr>
          <w:rFonts w:hint="eastAsia" w:ascii="仿宋" w:hAnsi="仿宋" w:eastAsia="仿宋" w:cs="仿宋"/>
          <w:sz w:val="32"/>
          <w:szCs w:val="32"/>
        </w:rPr>
        <w:t>督，有违反全程代办规程、推诿扯皮、拖拉懈怠、吃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拿</w:t>
      </w:r>
      <w:r>
        <w:rPr>
          <w:rFonts w:hint="eastAsia" w:ascii="仿宋" w:hAnsi="仿宋" w:eastAsia="仿宋" w:cs="仿宋"/>
          <w:sz w:val="32"/>
          <w:szCs w:val="32"/>
        </w:rPr>
        <w:t>卡要行为的，一律由乡纪委追究相关人员责任。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评选表彰，宣传典型。将推行全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</w:t>
      </w:r>
      <w:r>
        <w:rPr>
          <w:rFonts w:hint="eastAsia" w:ascii="仿宋" w:hAnsi="仿宋" w:eastAsia="仿宋" w:cs="仿宋"/>
          <w:sz w:val="32"/>
          <w:szCs w:val="32"/>
        </w:rPr>
        <w:t>代理活动作为转交工作作风、促进效能提升的重要抓手，在年终总结时、评选出群众观念深、服务意识强、办事效率高的“为民服务标兵”，优先向上部门推先推，并给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予</w:t>
      </w:r>
      <w:r>
        <w:rPr>
          <w:rFonts w:hint="eastAsia" w:ascii="仿宋" w:hAnsi="仿宋" w:eastAsia="仿宋" w:cs="仿宋"/>
          <w:sz w:val="32"/>
          <w:szCs w:val="32"/>
        </w:rPr>
        <w:t>一定的物质奖励。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强领导</w:t>
      </w:r>
      <w:r>
        <w:rPr>
          <w:rFonts w:hint="eastAsia" w:ascii="仿宋" w:hAnsi="仿宋" w:eastAsia="仿宋" w:cs="仿宋"/>
          <w:sz w:val="32"/>
          <w:szCs w:val="32"/>
        </w:rPr>
        <w:t>，确保成效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推行为民服务全程代理制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，是强化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</w:t>
      </w:r>
      <w:r>
        <w:rPr>
          <w:rFonts w:hint="eastAsia" w:ascii="仿宋" w:hAnsi="仿宋" w:eastAsia="仿宋" w:cs="仿宋"/>
          <w:sz w:val="32"/>
          <w:szCs w:val="32"/>
        </w:rPr>
        <w:t>众观念、密切党群干群关系的有益尝试，是做好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新形势下</w:t>
      </w:r>
      <w:r>
        <w:rPr>
          <w:rFonts w:hint="eastAsia" w:ascii="仿宋" w:hAnsi="仿宋" w:eastAsia="仿宋" w:cs="仿宋"/>
          <w:sz w:val="32"/>
          <w:szCs w:val="32"/>
        </w:rPr>
        <w:t>社会管理工作的大胆探索。各党支部要在思想上高度重视，与深入推进创先争优活动紧密结合。支部书记要将推行为民服务全程代理制度作为“一把手”工程来抓，与村干部工作实绩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挂</w:t>
      </w:r>
      <w:r>
        <w:rPr>
          <w:rFonts w:hint="eastAsia" w:ascii="仿宋" w:hAnsi="仿宋" w:eastAsia="仿宋" w:cs="仿宋"/>
          <w:sz w:val="32"/>
          <w:szCs w:val="32"/>
        </w:rPr>
        <w:t>钩，与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年终</w:t>
      </w:r>
      <w:r>
        <w:rPr>
          <w:rFonts w:hint="eastAsia" w:ascii="仿宋" w:hAnsi="仿宋" w:eastAsia="仿宋" w:cs="仿宋"/>
          <w:sz w:val="32"/>
          <w:szCs w:val="32"/>
        </w:rPr>
        <w:t>考核报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酬</w:t>
      </w:r>
      <w:r>
        <w:rPr>
          <w:rFonts w:hint="eastAsia" w:ascii="仿宋" w:hAnsi="仿宋" w:eastAsia="仿宋" w:cs="仿宋"/>
          <w:sz w:val="32"/>
          <w:szCs w:val="32"/>
        </w:rPr>
        <w:t>兑现挂钩，与干部培养使用挂钩。</w:t>
      </w: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B2614"/>
    <w:rsid w:val="194D7AC1"/>
    <w:rsid w:val="1D1D5371"/>
    <w:rsid w:val="1DE62308"/>
    <w:rsid w:val="33452EDC"/>
    <w:rsid w:val="33D83C61"/>
    <w:rsid w:val="419E1C8D"/>
    <w:rsid w:val="4D420CCE"/>
    <w:rsid w:val="513F3AF6"/>
    <w:rsid w:val="70FB7858"/>
    <w:rsid w:val="7C50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1587</Words>
  <Characters>1588</Characters>
  <Lines>0</Lines>
  <Paragraphs>0</Paragraphs>
  <TotalTime>60</TotalTime>
  <ScaleCrop>false</ScaleCrop>
  <LinksUpToDate>false</LinksUpToDate>
  <CharactersWithSpaces>1588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2021-02-07T02:54:00Z</dcterms:created>
  <dc:creator>Administrator</dc:creator>
  <cp:lastModifiedBy>旧人不覆  ³</cp:lastModifiedBy>
  <cp:lastPrinted>2022-04-14T01:40:00Z</cp:lastPrinted>
  <dcterms:modified xsi:type="dcterms:W3CDTF">2022-04-20T07:15:40Z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79DE617E28544F5A891316862EBA8FC4</vt:lpwstr>
  </property>
</Properties>
</file>