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hAnsi="隶书" w:eastAsia="隶书" w:cs="隶书"/>
          <w:color w:val="FF0000"/>
          <w:sz w:val="40"/>
          <w:szCs w:val="40"/>
          <w:lang w:val="en-US" w:eastAsia="zh-CN"/>
        </w:rPr>
      </w:pPr>
      <w:r>
        <w:rPr>
          <w:rFonts w:hint="eastAsia" w:ascii="隶书" w:hAnsi="隶书" w:eastAsia="隶书" w:cs="隶书"/>
          <w:color w:val="FF0000"/>
          <w:sz w:val="40"/>
          <w:szCs w:val="40"/>
          <w:lang w:eastAsia="zh-CN"/>
        </w:rPr>
        <w:t>新城街道泰丰</w:t>
      </w:r>
      <w:r>
        <w:rPr>
          <w:rFonts w:hint="eastAsia" w:ascii="隶书" w:hAnsi="隶书" w:eastAsia="隶书" w:cs="隶书"/>
          <w:color w:val="FF0000"/>
          <w:sz w:val="40"/>
          <w:szCs w:val="40"/>
          <w:lang w:val="en-US" w:eastAsia="zh-CN"/>
        </w:rPr>
        <w:t>社区</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隶书" w:hAnsi="隶书" w:eastAsia="隶书" w:cs="隶书"/>
          <w:color w:val="FF0000"/>
          <w:sz w:val="56"/>
          <w:szCs w:val="56"/>
          <w:lang w:val="en-US" w:eastAsia="zh-CN"/>
        </w:rPr>
      </w:pPr>
      <w:r>
        <w:rPr>
          <w:rFonts w:hint="eastAsia" w:ascii="隶书" w:hAnsi="隶书" w:eastAsia="隶书" w:cs="隶书"/>
          <w:color w:val="FF0000"/>
          <w:sz w:val="96"/>
          <w:szCs w:val="96"/>
          <w:lang w:val="en-US" w:eastAsia="zh-CN"/>
        </w:rPr>
        <w:t>工 作 简 报</w:t>
      </w:r>
    </w:p>
    <w:p>
      <w:pPr>
        <w:jc w:val="both"/>
        <w:rPr>
          <w:rFonts w:hint="eastAsia" w:ascii="方正仿宋简体" w:hAnsi="方正仿宋简体" w:eastAsia="方正仿宋简体" w:cs="方正仿宋简体"/>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344170</wp:posOffset>
                </wp:positionV>
                <wp:extent cx="5865495" cy="825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865495" cy="8254"/>
                        </a:xfrm>
                        <a:prstGeom prst="line">
                          <a:avLst/>
                        </a:prstGeom>
                        <a:ln w="19050" cap="flat" cmpd="sng">
                          <a:solidFill>
                            <a:srgbClr val="FF0000"/>
                          </a:solidFill>
                          <a:prstDash val="solid"/>
                          <a:miter/>
                        </a:ln>
                        <a:effectLst/>
                      </wps:spPr>
                      <wps:bodyPr/>
                    </wps:wsp>
                  </a:graphicData>
                </a:graphic>
              </wp:anchor>
            </w:drawing>
          </mc:Choice>
          <mc:Fallback>
            <w:pict>
              <v:line id="_x0000_s1026" o:spid="_x0000_s1026" o:spt="20" style="position:absolute;left:0pt;margin-left:-12.6pt;margin-top:27.1pt;height:0.65pt;width:461.85pt;z-index:251659264;mso-width-relative:page;mso-height-relative:page;" filled="f" stroked="t" coordsize="21600,21600" o:gfxdata="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Vbq5NUAAAAJAQAADwAA&#10;AAAAAAABACAAAAAiAAAAZHJzL2Rvd25yZXYueG1sUEsBAhQAFAAAAAgAh07iQKF10UrgAQAApgMA&#10;AA4AAAAAAAAAAQAgAAAAJAEAAGRycy9lMm9Eb2MueG1sUEsFBgAAAAAGAAYAWQEAAHYFAAAAAA==&#10;">
                <v:fill on="f" focussize="0,0"/>
                <v:stroke weight="1.5pt" color="#FF0000" joinstyle="miter"/>
                <v:imagedata o:title=""/>
                <o:lock v:ext="edit" aspectratio="f"/>
              </v:line>
            </w:pict>
          </mc:Fallback>
        </mc:AlternateContent>
      </w:r>
      <w:r>
        <w:rPr>
          <w:rFonts w:hint="eastAsia" w:ascii="楷体" w:hAnsi="楷体" w:eastAsia="楷体" w:cs="楷体"/>
          <w:color w:val="auto"/>
          <w:sz w:val="32"/>
          <w:szCs w:val="32"/>
          <w:u w:val="none"/>
          <w:lang w:val="en-US" w:eastAsia="zh-CN"/>
        </w:rPr>
        <w:t xml:space="preserve">新城街道泰丰社区                   2023年5月18日  </w:t>
      </w:r>
    </w:p>
    <w:p>
      <w:pPr>
        <w:pStyle w:val="2"/>
        <w:bidi w:val="0"/>
        <w:jc w:val="center"/>
        <w:rPr>
          <w:rFonts w:hint="eastAsia" w:ascii="仿宋" w:hAnsi="仿宋" w:eastAsia="仿宋" w:cs="仿宋"/>
          <w:sz w:val="32"/>
          <w:szCs w:val="40"/>
        </w:rPr>
      </w:pPr>
      <w:r>
        <w:rPr>
          <w:rFonts w:hint="eastAsia"/>
        </w:rPr>
        <w:t>泰丰社区联合</w:t>
      </w:r>
      <w:r>
        <w:rPr>
          <w:rFonts w:hint="eastAsia"/>
          <w:lang w:eastAsia="zh-CN"/>
        </w:rPr>
        <w:t>开发区包联单位经济发展局以</w:t>
      </w:r>
      <w:r>
        <w:rPr>
          <w:rFonts w:hint="eastAsia"/>
          <w:lang w:val="en-US" w:eastAsia="zh-CN"/>
        </w:rPr>
        <w:t>“开展廉政教育坚守廉洁底线 ”为题开</w:t>
      </w:r>
      <w:r>
        <w:rPr>
          <w:rFonts w:hint="eastAsia"/>
        </w:rPr>
        <w:t>展主题党日活动</w:t>
      </w:r>
    </w:p>
    <w:p>
      <w:pPr>
        <w:rPr>
          <w:rFonts w:hint="eastAsia" w:ascii="仿宋" w:hAnsi="仿宋" w:eastAsia="仿宋" w:cs="仿宋"/>
          <w:sz w:val="32"/>
          <w:szCs w:val="40"/>
        </w:rPr>
      </w:pPr>
      <w:r>
        <w:rPr>
          <w:rFonts w:hint="eastAsia" w:ascii="仿宋" w:hAnsi="仿宋" w:eastAsia="仿宋" w:cs="仿宋"/>
          <w:sz w:val="32"/>
          <w:szCs w:val="40"/>
        </w:rPr>
        <w:t xml:space="preserve">    为</w:t>
      </w:r>
      <w:r>
        <w:rPr>
          <w:rFonts w:hint="eastAsia" w:ascii="仿宋" w:hAnsi="仿宋" w:eastAsia="仿宋" w:cs="仿宋"/>
          <w:sz w:val="32"/>
          <w:szCs w:val="40"/>
          <w:lang w:eastAsia="zh-CN"/>
        </w:rPr>
        <w:t>进一步强化</w:t>
      </w:r>
      <w:r>
        <w:rPr>
          <w:rFonts w:hint="eastAsia" w:ascii="仿宋" w:hAnsi="仿宋" w:eastAsia="仿宋" w:cs="仿宋"/>
          <w:sz w:val="32"/>
          <w:szCs w:val="40"/>
        </w:rPr>
        <w:t>党员干部廉洁意识，筑牢拒腐防变之心，使党组织更有凝聚力、影响力，</w:t>
      </w:r>
      <w:r>
        <w:rPr>
          <w:rFonts w:hint="eastAsia" w:ascii="仿宋" w:hAnsi="仿宋" w:eastAsia="仿宋" w:cs="仿宋"/>
          <w:sz w:val="32"/>
          <w:szCs w:val="40"/>
          <w:lang w:val="en-US" w:eastAsia="zh-CN"/>
        </w:rPr>
        <w:t>2023年5月18日</w:t>
      </w:r>
      <w:r>
        <w:rPr>
          <w:rFonts w:hint="eastAsia" w:ascii="仿宋" w:hAnsi="仿宋" w:eastAsia="仿宋" w:cs="仿宋"/>
          <w:sz w:val="32"/>
          <w:szCs w:val="40"/>
        </w:rPr>
        <w:t>，泰丰社区</w:t>
      </w:r>
      <w:r>
        <w:rPr>
          <w:rFonts w:hint="eastAsia" w:ascii="仿宋" w:hAnsi="仿宋" w:eastAsia="仿宋" w:cs="仿宋"/>
          <w:sz w:val="32"/>
          <w:szCs w:val="40"/>
          <w:lang w:eastAsia="zh-CN"/>
        </w:rPr>
        <w:t>党支部</w:t>
      </w:r>
      <w:r>
        <w:rPr>
          <w:rFonts w:hint="eastAsia" w:ascii="仿宋" w:hAnsi="仿宋" w:eastAsia="仿宋" w:cs="仿宋"/>
          <w:sz w:val="32"/>
          <w:szCs w:val="40"/>
        </w:rPr>
        <w:t>联合</w:t>
      </w:r>
      <w:r>
        <w:rPr>
          <w:rFonts w:hint="eastAsia" w:ascii="仿宋" w:hAnsi="仿宋" w:eastAsia="仿宋" w:cs="仿宋"/>
          <w:sz w:val="32"/>
          <w:szCs w:val="40"/>
          <w:lang w:eastAsia="zh-CN"/>
        </w:rPr>
        <w:t>开发区包联单位经济发展局党支部以</w:t>
      </w:r>
      <w:r>
        <w:rPr>
          <w:rFonts w:hint="eastAsia" w:ascii="仿宋" w:hAnsi="仿宋" w:eastAsia="仿宋" w:cs="仿宋"/>
          <w:sz w:val="32"/>
          <w:szCs w:val="40"/>
          <w:lang w:val="en-US" w:eastAsia="zh-CN"/>
        </w:rPr>
        <w:t>“开展廉政教育，坚守廉洁底线 ”为题开</w:t>
      </w:r>
      <w:r>
        <w:rPr>
          <w:rFonts w:hint="eastAsia" w:ascii="仿宋" w:hAnsi="仿宋" w:eastAsia="仿宋" w:cs="仿宋"/>
          <w:sz w:val="32"/>
          <w:szCs w:val="40"/>
        </w:rPr>
        <w:t>展主题党日活动。</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活动中</w:t>
      </w:r>
      <w:r>
        <w:rPr>
          <w:rFonts w:hint="eastAsia" w:ascii="仿宋" w:hAnsi="仿宋" w:eastAsia="仿宋" w:cs="仿宋"/>
          <w:sz w:val="32"/>
          <w:szCs w:val="32"/>
          <w:lang w:val="en-US" w:eastAsia="zh-CN"/>
        </w:rPr>
        <w:t>，工作人员组织支部全体党员及泰丰社区支部党员到创业大厦三楼参观警示教育厅，以此</w:t>
      </w:r>
      <w:r>
        <w:rPr>
          <w:rFonts w:hint="eastAsia" w:ascii="方正仿宋简体" w:hAnsi="方正仿宋简体" w:eastAsia="方正仿宋简体" w:cs="方正仿宋简体"/>
          <w:b w:val="0"/>
          <w:bCs w:val="0"/>
          <w:sz w:val="32"/>
          <w:szCs w:val="32"/>
          <w:lang w:val="en-US" w:eastAsia="zh-CN"/>
        </w:rPr>
        <w:t>警示所有党员不断提升政治意识、纪律意识和廉洁意识，真正做到知敬畏、明底线、守规矩。</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仿宋" w:hAnsi="仿宋" w:eastAsia="仿宋" w:cs="仿宋"/>
          <w:sz w:val="32"/>
          <w:szCs w:val="40"/>
        </w:rPr>
        <w:t>通过此次活动，进一步增强</w:t>
      </w:r>
      <w:r>
        <w:rPr>
          <w:rFonts w:hint="eastAsia" w:ascii="仿宋" w:hAnsi="仿宋" w:eastAsia="仿宋" w:cs="仿宋"/>
          <w:sz w:val="32"/>
          <w:szCs w:val="40"/>
          <w:lang w:eastAsia="zh-CN"/>
        </w:rPr>
        <w:t>了</w:t>
      </w:r>
      <w:r>
        <w:rPr>
          <w:rFonts w:hint="eastAsia" w:ascii="仿宋" w:hAnsi="仿宋" w:eastAsia="仿宋" w:cs="仿宋"/>
          <w:sz w:val="32"/>
          <w:szCs w:val="40"/>
        </w:rPr>
        <w:t>党员的党性修养，</w:t>
      </w:r>
      <w:r>
        <w:rPr>
          <w:rFonts w:hint="eastAsia" w:ascii="仿宋" w:hAnsi="仿宋" w:eastAsia="仿宋" w:cs="仿宋"/>
          <w:sz w:val="32"/>
          <w:szCs w:val="40"/>
          <w:lang w:eastAsia="zh-CN"/>
        </w:rPr>
        <w:t>共同</w:t>
      </w:r>
      <w:r>
        <w:rPr>
          <w:rFonts w:hint="eastAsia" w:ascii="仿宋" w:hAnsi="仿宋" w:eastAsia="仿宋" w:cs="仿宋"/>
          <w:sz w:val="32"/>
          <w:szCs w:val="40"/>
        </w:rPr>
        <w:t>筑牢拒腐防变底线，保持清正廉洁本色，</w:t>
      </w:r>
      <w:r>
        <w:rPr>
          <w:rFonts w:hint="eastAsia" w:ascii="仿宋" w:hAnsi="仿宋" w:eastAsia="仿宋" w:cs="仿宋"/>
          <w:sz w:val="32"/>
          <w:szCs w:val="40"/>
          <w:lang w:eastAsia="zh-CN"/>
        </w:rPr>
        <w:t>同时促进党建共建工作的深度落实，</w:t>
      </w:r>
      <w:r>
        <w:rPr>
          <w:rFonts w:hint="eastAsia" w:ascii="仿宋" w:hAnsi="仿宋" w:eastAsia="仿宋" w:cs="仿宋"/>
          <w:sz w:val="32"/>
          <w:szCs w:val="32"/>
          <w:lang w:val="en-US" w:eastAsia="zh-CN"/>
        </w:rPr>
        <w:t>为下一步共建共促活动打下坚实基础</w:t>
      </w:r>
      <w:r>
        <w:rPr>
          <w:rFonts w:hint="eastAsia" w:ascii="仿宋" w:hAnsi="仿宋" w:eastAsia="仿宋" w:cs="仿宋"/>
          <w:sz w:val="32"/>
          <w:szCs w:val="40"/>
        </w:rPr>
        <w:t>。</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编辑：刘立</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审核：韩秀萍 白楠</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图片信息：</w:t>
      </w:r>
    </w:p>
    <w:p>
      <w:pPr>
        <w:rPr>
          <w:rFonts w:hint="eastAsia" w:ascii="方正仿宋简体" w:hAnsi="方正仿宋简体" w:eastAsia="方正仿宋简体" w:cs="方正仿宋简体"/>
          <w:sz w:val="32"/>
          <w:szCs w:val="32"/>
          <w:lang w:val="en-US" w:eastAsia="zh-CN"/>
        </w:rPr>
      </w:pPr>
      <w:bookmarkStart w:id="0" w:name="_GoBack"/>
      <w:r>
        <w:rPr>
          <w:rFonts w:hint="eastAsia" w:ascii="方正仿宋简体" w:hAnsi="方正仿宋简体" w:eastAsia="方正仿宋简体" w:cs="方正仿宋简体"/>
          <w:sz w:val="32"/>
          <w:szCs w:val="32"/>
          <w:lang w:val="en-US" w:eastAsia="zh-CN"/>
        </w:rPr>
        <w:drawing>
          <wp:inline distT="0" distB="0" distL="114300" distR="114300">
            <wp:extent cx="5232400" cy="3924300"/>
            <wp:effectExtent l="0" t="0" r="6350" b="0"/>
            <wp:docPr id="14" name="图片 14" descr="微信图片_2023051816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518165745"/>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bookmarkEnd w:id="0"/>
      <w:r>
        <w:rPr>
          <w:rFonts w:hint="eastAsia" w:ascii="方正仿宋简体" w:hAnsi="方正仿宋简体" w:eastAsia="方正仿宋简体" w:cs="方正仿宋简体"/>
          <w:sz w:val="32"/>
          <w:szCs w:val="32"/>
          <w:lang w:val="en-US" w:eastAsia="zh-CN"/>
        </w:rPr>
        <w:drawing>
          <wp:inline distT="0" distB="0" distL="114300" distR="114300">
            <wp:extent cx="5232400" cy="3924300"/>
            <wp:effectExtent l="0" t="0" r="6350" b="0"/>
            <wp:docPr id="13" name="图片 13" descr="微信图片_202305181657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305181657452"/>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r>
        <w:rPr>
          <w:rFonts w:hint="eastAsia" w:ascii="方正仿宋简体" w:hAnsi="方正仿宋简体" w:eastAsia="方正仿宋简体" w:cs="方正仿宋简体"/>
          <w:sz w:val="32"/>
          <w:szCs w:val="32"/>
          <w:lang w:val="en-US" w:eastAsia="zh-CN"/>
        </w:rPr>
        <w:drawing>
          <wp:inline distT="0" distB="0" distL="114300" distR="114300">
            <wp:extent cx="5232400" cy="3924300"/>
            <wp:effectExtent l="0" t="0" r="6350" b="0"/>
            <wp:docPr id="4" name="图片 4" descr="微信图片_20230518165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5181657459"/>
                    <pic:cNvPicPr>
                      <a:picLocks noChangeAspect="1"/>
                    </pic:cNvPicPr>
                  </pic:nvPicPr>
                  <pic:blipFill>
                    <a:blip r:embed="rId6"/>
                    <a:stretch>
                      <a:fillRect/>
                    </a:stretch>
                  </pic:blipFill>
                  <pic:spPr>
                    <a:xfrm>
                      <a:off x="0" y="0"/>
                      <a:ext cx="5232400" cy="3924300"/>
                    </a:xfrm>
                    <a:prstGeom prst="rect">
                      <a:avLst/>
                    </a:prstGeom>
                  </pic:spPr>
                </pic:pic>
              </a:graphicData>
            </a:graphic>
          </wp:inline>
        </w:drawing>
      </w:r>
      <w:r>
        <w:rPr>
          <w:rFonts w:hint="eastAsia" w:ascii="方正仿宋简体" w:hAnsi="方正仿宋简体" w:eastAsia="方正仿宋简体" w:cs="方正仿宋简体"/>
          <w:sz w:val="32"/>
          <w:szCs w:val="32"/>
          <w:lang w:val="en-US" w:eastAsia="zh-CN"/>
        </w:rPr>
        <w:drawing>
          <wp:inline distT="0" distB="0" distL="114300" distR="114300">
            <wp:extent cx="5232400" cy="3924300"/>
            <wp:effectExtent l="0" t="0" r="6350" b="0"/>
            <wp:docPr id="18" name="图片 18" descr="微信图片_2023051817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30518171233"/>
                    <pic:cNvPicPr>
                      <a:picLocks noChangeAspect="1"/>
                    </pic:cNvPicPr>
                  </pic:nvPicPr>
                  <pic:blipFill>
                    <a:blip r:embed="rId7"/>
                    <a:stretch>
                      <a:fillRect/>
                    </a:stretch>
                  </pic:blipFill>
                  <pic:spPr>
                    <a:xfrm>
                      <a:off x="0" y="0"/>
                      <a:ext cx="5232400" cy="3924300"/>
                    </a:xfrm>
                    <a:prstGeom prst="rect">
                      <a:avLst/>
                    </a:prstGeom>
                  </pic:spPr>
                </pic:pic>
              </a:graphicData>
            </a:graphic>
          </wp:inline>
        </w:drawing>
      </w:r>
    </w:p>
    <w:p>
      <w:pPr>
        <w:rPr>
          <w:rFonts w:hint="default" w:ascii="方正仿宋简体" w:hAnsi="方正仿宋简体" w:eastAsia="方正仿宋简体" w:cs="方正仿宋简体"/>
          <w:sz w:val="32"/>
          <w:szCs w:val="40"/>
          <w:lang w:val="en-US"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-314960</wp:posOffset>
                </wp:positionH>
                <wp:positionV relativeFrom="paragraph">
                  <wp:posOffset>723265</wp:posOffset>
                </wp:positionV>
                <wp:extent cx="5871210" cy="299720"/>
                <wp:effectExtent l="0" t="9525" r="15240" b="14605"/>
                <wp:wrapNone/>
                <wp:docPr id="16" name="组合 16"/>
                <wp:cNvGraphicFramePr/>
                <a:graphic xmlns:a="http://schemas.openxmlformats.org/drawingml/2006/main">
                  <a:graphicData uri="http://schemas.microsoft.com/office/word/2010/wordprocessingGroup">
                    <wpg:wgp>
                      <wpg:cNvGrpSpPr/>
                      <wpg:grpSpPr>
                        <a:xfrm rot="0">
                          <a:off x="0" y="0"/>
                          <a:ext cx="5871210" cy="299720"/>
                          <a:chOff x="3267" y="14713"/>
                          <a:chExt cx="9246" cy="472"/>
                        </a:xfrm>
                        <a:effectLst/>
                      </wpg:grpSpPr>
                      <wpg:grpSp>
                        <wpg:cNvPr id="17" name="组合 1"/>
                        <wpg:cNvGrpSpPr/>
                        <wpg:grpSpPr>
                          <a:xfrm>
                            <a:off x="3267" y="14713"/>
                            <a:ext cx="9247" cy="473"/>
                            <a:chOff x="3507" y="6487"/>
                            <a:chExt cx="9247" cy="473"/>
                          </a:xfrm>
                          <a:effectLst/>
                        </wpg:grpSpPr>
                        <wps:wsp>
                          <wps:cNvPr id="1" name="直接连接符 2"/>
                          <wps:cNvCnPr/>
                          <wps:spPr>
                            <a:xfrm>
                              <a:off x="3507" y="6487"/>
                              <a:ext cx="9237" cy="13"/>
                            </a:xfrm>
                            <a:prstGeom prst="line">
                              <a:avLst/>
                            </a:prstGeom>
                            <a:ln w="19050" cap="flat" cmpd="sng">
                              <a:solidFill>
                                <a:srgbClr val="FF0000"/>
                              </a:solidFill>
                              <a:prstDash val="solid"/>
                              <a:miter/>
                            </a:ln>
                            <a:effectLst/>
                          </wps:spPr>
                          <wps:bodyPr/>
                        </wps:wsp>
                        <wps:wsp>
                          <wps:cNvPr id="2" name="直接连接符 3"/>
                          <wps:cNvCnPr/>
                          <wps:spPr>
                            <a:xfrm>
                              <a:off x="3517" y="6947"/>
                              <a:ext cx="9237" cy="13"/>
                            </a:xfrm>
                            <a:prstGeom prst="line">
                              <a:avLst/>
                            </a:prstGeom>
                            <a:ln w="19050" cap="flat" cmpd="sng">
                              <a:solidFill>
                                <a:srgbClr val="FF0000"/>
                              </a:solidFill>
                              <a:prstDash val="solid"/>
                              <a:miter/>
                            </a:ln>
                            <a:effectLst/>
                          </wps:spPr>
                          <wps:bodyPr/>
                        </wps:wsp>
                      </wpg:grpSp>
                      <wps:wsp>
                        <wps:cNvPr id="3" name="矩形 4"/>
                        <wps:cNvSpPr/>
                        <wps:spPr>
                          <a:xfrm>
                            <a:off x="3380" y="14722"/>
                            <a:ext cx="2489" cy="440"/>
                          </a:xfrm>
                          <a:prstGeom prst="rect">
                            <a:avLst/>
                          </a:prstGeom>
                          <a:noFill/>
                          <a:ln>
                            <a:noFill/>
                          </a:ln>
                          <a:effectLst/>
                        </wps:spPr>
                        <wps:txbx>
                          <w:txbxContent>
                            <w:p>
                              <w:pP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报：新城街道泰丰社区</w:t>
                              </w:r>
                            </w:p>
                          </w:txbxContent>
                        </wps:txbx>
                        <wps:bodyPr vert="horz" wrap="square" lIns="91440" tIns="45720" rIns="91440" bIns="45720" anchor="t">
                          <a:noAutofit/>
                        </wps:bodyPr>
                      </wps:wsp>
                    </wpg:wgp>
                  </a:graphicData>
                </a:graphic>
              </wp:anchor>
            </w:drawing>
          </mc:Choice>
          <mc:Fallback>
            <w:pict>
              <v:group id="_x0000_s1026" o:spid="_x0000_s1026" o:spt="203" style="position:absolute;left:0pt;margin-left:-24.8pt;margin-top:56.95pt;height:23.6pt;width:462.3pt;z-index:251661312;mso-width-relative:page;mso-height-relative:page;" coordorigin="3267,14713" coordsize="9246,472" o:gfxdata="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YE/z&#10;v9sAAAALAQAADwAAAAAAAAABACAAAAAiAAAAZHJzL2Rvd25yZXYueG1sUEsBAhQAFAAAAAgAh07i&#10;QEg1t5o8AwAAyAkAAA4AAAAAAAAAAQAgAAAAKgEAAGRycy9lMm9Eb2MueG1sUEsFBgAAAAAGAAYA&#10;WQEAANgGAAAAAA==&#10;">
                <o:lock v:ext="edit" aspectratio="f"/>
                <v:group id="组合 1" o:spid="_x0000_s1026" o:spt="203" style="position:absolute;left:3267;top:14713;height:473;width:9247;" coordorigin="3507,6487" coordsize="9247,473"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直接连接符 2" o:spid="_x0000_s1026" o:spt="20" style="position:absolute;left:3507;top:6487;height:13;width:9237;" filled="f" stroked="t" coordsize="21600,21600" o:gfxdata="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UPwa6tAAAANoAAAAPAAAA&#10;AAAAAAEAIAAAACIAAABkcnMvZG93bnJldi54bWxQSwECFAAUAAAACACHTuJAMy8FnjsAAAA5AAAA&#10;EAAAAAAAAAABACAAAAADAQAAZHJzL3NoYXBleG1sLnhtbFBLBQYAAAAABgAGAFsBAACtAwAAAAA=&#10;">
                    <v:fill on="f" focussize="0,0"/>
                    <v:stroke weight="1.5pt" color="#FF0000" joinstyle="miter"/>
                    <v:imagedata o:title=""/>
                    <o:lock v:ext="edit" aspectratio="f"/>
                  </v:line>
                  <v:line id="直接连接符 3" o:spid="_x0000_s1026" o:spt="20" style="position:absolute;left:3517;top:6947;height:13;width:9237;" filled="f" stroked="t" coordsize="21600,21600" o:gfxdata="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7ZjNtwAAANoAAAAP&#10;AAAAAAAAAAEAIAAAACIAAABkcnMvZG93bnJldi54bWxQSwECFAAUAAAACACHTuJAMy8FnjsAAAA5&#10;AAAAEAAAAAAAAAABACAAAAAGAQAAZHJzL3NoYXBleG1sLnhtbFBLBQYAAAAABgAGAFsBAACwAwAA&#10;AAA=&#10;">
                    <v:fill on="f" focussize="0,0"/>
                    <v:stroke weight="1.5pt" color="#FF0000" joinstyle="miter"/>
                    <v:imagedata o:title=""/>
                    <o:lock v:ext="edit" aspectratio="f"/>
                  </v:line>
                </v:group>
                <v:rect id="矩形 4" o:spid="_x0000_s1026" o:spt="1" style="position:absolute;left:3380;top:14722;height:440;width:2489;"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报：新城街道泰丰社区</w:t>
                        </w:r>
                      </w:p>
                    </w:txbxContent>
                  </v:textbox>
                </v:rect>
              </v:group>
            </w:pict>
          </mc:Fallback>
        </mc:AlternateContent>
      </w:r>
      <w:r>
        <w:rPr>
          <w:sz w:val="21"/>
        </w:rPr>
        <mc:AlternateContent>
          <mc:Choice Requires="wpg">
            <w:drawing>
              <wp:anchor distT="0" distB="0" distL="114300" distR="114300" simplePos="0" relativeHeight="251660288" behindDoc="0" locked="0" layoutInCell="1" allowOverlap="1">
                <wp:simplePos x="0" y="0"/>
                <wp:positionH relativeFrom="column">
                  <wp:posOffset>-267335</wp:posOffset>
                </wp:positionH>
                <wp:positionV relativeFrom="paragraph">
                  <wp:posOffset>8686165</wp:posOffset>
                </wp:positionV>
                <wp:extent cx="5871210" cy="299720"/>
                <wp:effectExtent l="0" t="9525" r="15240" b="14605"/>
                <wp:wrapNone/>
                <wp:docPr id="10" name="组合 10"/>
                <wp:cNvGraphicFramePr/>
                <a:graphic xmlns:a="http://schemas.openxmlformats.org/drawingml/2006/main">
                  <a:graphicData uri="http://schemas.microsoft.com/office/word/2010/wordprocessingGroup">
                    <wpg:wgp>
                      <wpg:cNvGrpSpPr/>
                      <wpg:grpSpPr>
                        <a:xfrm rot="0">
                          <a:off x="0" y="0"/>
                          <a:ext cx="5871210" cy="299720"/>
                          <a:chOff x="3267" y="14713"/>
                          <a:chExt cx="9246" cy="472"/>
                        </a:xfrm>
                        <a:effectLst/>
                      </wpg:grpSpPr>
                      <wpg:grpSp>
                        <wpg:cNvPr id="11" name="组合 1"/>
                        <wpg:cNvGrpSpPr/>
                        <wpg:grpSpPr>
                          <a:xfrm>
                            <a:off x="3267" y="14713"/>
                            <a:ext cx="9247" cy="473"/>
                            <a:chOff x="3507" y="6487"/>
                            <a:chExt cx="9247" cy="473"/>
                          </a:xfrm>
                          <a:effectLst/>
                        </wpg:grpSpPr>
                        <wps:wsp>
                          <wps:cNvPr id="5" name="直接连接符 2"/>
                          <wps:cNvCnPr/>
                          <wps:spPr>
                            <a:xfrm>
                              <a:off x="3507" y="6487"/>
                              <a:ext cx="9237" cy="13"/>
                            </a:xfrm>
                            <a:prstGeom prst="line">
                              <a:avLst/>
                            </a:prstGeom>
                            <a:ln w="19050" cap="flat" cmpd="sng">
                              <a:solidFill>
                                <a:srgbClr val="FF0000"/>
                              </a:solidFill>
                              <a:prstDash val="solid"/>
                              <a:miter/>
                            </a:ln>
                            <a:effectLst/>
                          </wps:spPr>
                          <wps:bodyPr/>
                        </wps:wsp>
                        <wps:wsp>
                          <wps:cNvPr id="6" name="直接连接符 3"/>
                          <wps:cNvCnPr/>
                          <wps:spPr>
                            <a:xfrm>
                              <a:off x="3517" y="6947"/>
                              <a:ext cx="9237" cy="13"/>
                            </a:xfrm>
                            <a:prstGeom prst="line">
                              <a:avLst/>
                            </a:prstGeom>
                            <a:ln w="19050" cap="flat" cmpd="sng">
                              <a:solidFill>
                                <a:srgbClr val="FF0000"/>
                              </a:solidFill>
                              <a:prstDash val="solid"/>
                              <a:miter/>
                            </a:ln>
                            <a:effectLst/>
                          </wps:spPr>
                          <wps:bodyPr/>
                        </wps:wsp>
                      </wpg:grpSp>
                      <wps:wsp>
                        <wps:cNvPr id="7" name="矩形 4"/>
                        <wps:cNvSpPr/>
                        <wps:spPr>
                          <a:xfrm>
                            <a:off x="3380" y="14722"/>
                            <a:ext cx="2489" cy="440"/>
                          </a:xfrm>
                          <a:prstGeom prst="rect">
                            <a:avLst/>
                          </a:prstGeom>
                          <a:noFill/>
                          <a:ln>
                            <a:noFill/>
                          </a:ln>
                          <a:effectLst/>
                        </wps:spPr>
                        <wps:txbx>
                          <w:txbxContent>
                            <w:p>
                              <w:pP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报：新城街道泰丰社区</w:t>
                              </w:r>
                            </w:p>
                          </w:txbxContent>
                        </wps:txbx>
                        <wps:bodyPr vert="horz" wrap="square" lIns="91440" tIns="45720" rIns="91440" bIns="45720" anchor="t">
                          <a:noAutofit/>
                        </wps:bodyPr>
                      </wps:wsp>
                    </wpg:wgp>
                  </a:graphicData>
                </a:graphic>
              </wp:anchor>
            </w:drawing>
          </mc:Choice>
          <mc:Fallback>
            <w:pict>
              <v:group id="_x0000_s1026" o:spid="_x0000_s1026" o:spt="203" style="position:absolute;left:0pt;margin-left:-21.05pt;margin-top:683.95pt;height:23.6pt;width:462.3pt;z-index:251660288;mso-width-relative:page;mso-height-relative:page;" coordorigin="3267,14713" coordsize="9246,472" o:gfxdata="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DTDgYtwAAAANAQAADwAAAAAAAAABACAAAAAiAAAAZHJzL2Rvd25yZXYueG1sUEsBAhQAFAAAAAgA&#10;h07iQA1QsjY+AwAAyAkAAA4AAAAAAAAAAQAgAAAAKwEAAGRycy9lMm9Eb2MueG1sUEsFBgAAAAAG&#10;AAYAWQEAANsGAAAAAA==&#10;">
                <o:lock v:ext="edit" aspectratio="f"/>
                <v:group id="组合 1" o:spid="_x0000_s1026" o:spt="203" style="position:absolute;left:3267;top:14713;height:473;width:9247;" coordorigin="3507,6487" coordsize="9247,47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直接连接符 2" o:spid="_x0000_s1026" o:spt="20" style="position:absolute;left:3507;top:6487;height:13;width:9237;" filled="f" stroked="t" coordsize="21600,21600" o:gfxdata="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BAC5twAAANoAAAAP&#10;AAAAAAAAAAEAIAAAACIAAABkcnMvZG93bnJldi54bWxQSwECFAAUAAAACACHTuJAMy8FnjsAAAA5&#10;AAAAEAAAAAAAAAABACAAAAAGAQAAZHJzL3NoYXBleG1sLnhtbFBLBQYAAAAABgAGAFsBAACwAwAA&#10;AAA=&#10;">
                    <v:fill on="f" focussize="0,0"/>
                    <v:stroke weight="1.5pt" color="#FF0000" joinstyle="miter"/>
                    <v:imagedata o:title=""/>
                    <o:lock v:ext="edit" aspectratio="f"/>
                  </v:line>
                  <v:line id="直接连接符 3" o:spid="_x0000_s1026" o:spt="20" style="position:absolute;left:3517;top:6947;height:13;width:9237;" filled="f" stroked="t" coordsize="21600,21600" o:gfxdata="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1p7OtwAAANoAAAAP&#10;AAAAAAAAAAEAIAAAACIAAABkcnMvZG93bnJldi54bWxQSwECFAAUAAAACACHTuJAMy8FnjsAAAA5&#10;AAAAEAAAAAAAAAABACAAAAAGAQAAZHJzL3NoYXBleG1sLnhtbFBLBQYAAAAABgAGAFsBAACwAwAA&#10;AAA=&#10;">
                    <v:fill on="f" focussize="0,0"/>
                    <v:stroke weight="1.5pt" color="#FF0000" joinstyle="miter"/>
                    <v:imagedata o:title=""/>
                    <o:lock v:ext="edit" aspectratio="f"/>
                  </v:line>
                </v:group>
                <v:rect id="矩形 4" o:spid="_x0000_s1026" o:spt="1" style="position:absolute;left:3380;top:14722;height:440;width:2489;"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报：新城街道泰丰社区</w:t>
                        </w:r>
                      </w:p>
                    </w:txbxContent>
                  </v:textbox>
                </v:rect>
              </v:group>
            </w:pict>
          </mc:Fallback>
        </mc:AlternateConten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0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00000000"/>
    <w:rsid w:val="18C12397"/>
    <w:rsid w:val="1C9B3462"/>
    <w:rsid w:val="1F8A15AB"/>
    <w:rsid w:val="1F8F0217"/>
    <w:rsid w:val="2B823170"/>
    <w:rsid w:val="40A83527"/>
    <w:rsid w:val="4A21707F"/>
    <w:rsid w:val="4AF05ADE"/>
    <w:rsid w:val="56FA412D"/>
    <w:rsid w:val="59AA5338"/>
    <w:rsid w:val="5F1C0756"/>
    <w:rsid w:val="6206591C"/>
    <w:rsid w:val="62BC25FB"/>
    <w:rsid w:val="635B58F5"/>
    <w:rsid w:val="66496F87"/>
    <w:rsid w:val="6F1D6F6C"/>
    <w:rsid w:val="73D2000E"/>
    <w:rsid w:val="7669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326</Words>
  <Characters>334</Characters>
  <Lines>0</Lines>
  <Paragraphs>0</Paragraphs>
  <TotalTime>14</TotalTime>
  <ScaleCrop>false</ScaleCrop>
  <LinksUpToDate>false</LinksUpToDate>
  <CharactersWithSpaces>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2023-03-01T02:29:00Z</dcterms:created>
  <dc:creator>Administrator</dc:creator>
  <cp:lastModifiedBy>Administrator</cp:lastModifiedBy>
  <dcterms:modified xsi:type="dcterms:W3CDTF">2023-05-18T09:30:17Z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62C11C06AE594CD2B427D230D29C1284</vt:lpwstr>
  </property>
</Properties>
</file>