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学习《二十大党章修正案学习问答</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第九章 党组 第十章 党和共产主义青年团的关系  第十一章 党徽党旗》</w:t>
      </w:r>
    </w:p>
    <w:p>
      <w:pPr>
        <w:jc w:val="center"/>
        <w:rPr>
          <w:rFonts w:hint="eastAsia" w:ascii="方正小标宋简体" w:hAnsi="方正小标宋简体" w:eastAsia="方正小标宋简体" w:cs="方正小标宋简体"/>
          <w:b w:val="0"/>
          <w:bCs w:val="0"/>
          <w:sz w:val="44"/>
          <w:szCs w:val="44"/>
        </w:rPr>
      </w:pPr>
    </w:p>
    <w:p>
      <w:pPr>
        <w:jc w:val="left"/>
        <w:rPr>
          <w:rFonts w:hint="eastAsia" w:ascii="仿宋" w:hAnsi="仿宋" w:eastAsia="仿宋" w:cs="仿宋"/>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仿宋" w:hAnsi="仿宋" w:eastAsia="仿宋" w:cs="仿宋"/>
          <w:sz w:val="32"/>
          <w:szCs w:val="32"/>
          <w:lang w:val="en-US" w:eastAsia="zh-CN"/>
        </w:rPr>
        <w:t>2023年5月15日，新城街道辽河社区党总支组织社区党员及社区干部在一楼办公室开展集中学习，共同学习《</w:t>
      </w:r>
      <w:r>
        <w:rPr>
          <w:rFonts w:hint="eastAsia" w:ascii="仿宋" w:hAnsi="仿宋" w:eastAsia="仿宋" w:cs="仿宋"/>
          <w:sz w:val="32"/>
          <w:szCs w:val="32"/>
        </w:rPr>
        <w:t>二十大党章修正案学习问答</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第九章 党组 第十章 党和共产主义青年团的关系  第十一章 党徽党旗</w:t>
      </w:r>
      <w:r>
        <w:rPr>
          <w:rFonts w:hint="eastAsia" w:ascii="仿宋" w:hAnsi="仿宋" w:eastAsia="仿宋" w:cs="仿宋"/>
          <w:sz w:val="32"/>
          <w:szCs w:val="32"/>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sz w:val="32"/>
          <w:szCs w:val="32"/>
          <w:bdr w:val="none" w:color="auto" w:sz="0" w:space="0"/>
        </w:rPr>
      </w:pPr>
      <w:r>
        <w:rPr>
          <w:rFonts w:hint="eastAsia" w:ascii="仿宋" w:hAnsi="仿宋" w:eastAsia="仿宋" w:cs="仿宋"/>
          <w:sz w:val="32"/>
          <w:szCs w:val="32"/>
          <w:bdr w:val="none" w:color="auto" w:sz="0" w:space="0"/>
          <w:lang w:eastAsia="zh-CN"/>
        </w:rPr>
        <w:t>会上</w:t>
      </w:r>
      <w:r>
        <w:rPr>
          <w:rFonts w:hint="eastAsia" w:ascii="仿宋" w:hAnsi="仿宋" w:eastAsia="仿宋" w:cs="仿宋"/>
          <w:sz w:val="32"/>
          <w:szCs w:val="32"/>
          <w:bdr w:val="none" w:color="auto" w:sz="0" w:space="0"/>
        </w:rPr>
        <w:t>，党支部书记</w:t>
      </w:r>
      <w:r>
        <w:rPr>
          <w:rFonts w:hint="eastAsia" w:ascii="仿宋" w:hAnsi="仿宋" w:eastAsia="仿宋" w:cs="仿宋"/>
          <w:sz w:val="32"/>
          <w:szCs w:val="32"/>
          <w:bdr w:val="none" w:color="auto" w:sz="0" w:space="0"/>
          <w:lang w:eastAsia="zh-CN"/>
        </w:rPr>
        <w:t>带领大家共同</w:t>
      </w:r>
      <w:r>
        <w:rPr>
          <w:rFonts w:hint="eastAsia" w:ascii="仿宋" w:hAnsi="仿宋" w:eastAsia="仿宋" w:cs="仿宋"/>
          <w:sz w:val="32"/>
          <w:szCs w:val="32"/>
          <w:bdr w:val="none" w:color="auto" w:sz="0" w:space="0"/>
        </w:rPr>
        <w:t>学习了</w:t>
      </w:r>
      <w:r>
        <w:rPr>
          <w:rFonts w:hint="eastAsia" w:ascii="仿宋" w:hAnsi="仿宋" w:eastAsia="仿宋" w:cs="仿宋"/>
          <w:sz w:val="32"/>
          <w:szCs w:val="32"/>
          <w:bdr w:val="none" w:color="auto" w:sz="0" w:space="0"/>
          <w:lang w:eastAsia="zh-CN"/>
        </w:rPr>
        <w:t>《</w:t>
      </w:r>
      <w:r>
        <w:rPr>
          <w:rFonts w:hint="eastAsia" w:ascii="仿宋" w:hAnsi="仿宋" w:eastAsia="仿宋" w:cs="仿宋"/>
          <w:sz w:val="32"/>
          <w:szCs w:val="32"/>
        </w:rPr>
        <w:t>二十大党章修正案学习问答</w:t>
      </w:r>
      <w:r>
        <w:rPr>
          <w:rFonts w:hint="eastAsia" w:ascii="仿宋" w:hAnsi="仿宋" w:eastAsia="仿宋" w:cs="仿宋"/>
          <w:sz w:val="32"/>
          <w:szCs w:val="32"/>
          <w:lang w:eastAsia="zh-CN"/>
        </w:rPr>
        <w:t>》的</w:t>
      </w:r>
      <w:r>
        <w:rPr>
          <w:rFonts w:hint="eastAsia" w:ascii="仿宋" w:hAnsi="仿宋" w:eastAsia="仿宋" w:cs="仿宋"/>
          <w:sz w:val="32"/>
          <w:szCs w:val="32"/>
        </w:rPr>
        <w:t>党组</w:t>
      </w:r>
      <w:r>
        <w:rPr>
          <w:rFonts w:hint="eastAsia" w:ascii="仿宋" w:hAnsi="仿宋" w:eastAsia="仿宋" w:cs="仿宋"/>
          <w:sz w:val="32"/>
          <w:szCs w:val="32"/>
          <w:lang w:eastAsia="zh-CN"/>
        </w:rPr>
        <w:t>、</w:t>
      </w:r>
      <w:r>
        <w:rPr>
          <w:rFonts w:hint="eastAsia" w:ascii="仿宋" w:hAnsi="仿宋" w:eastAsia="仿宋" w:cs="仿宋"/>
          <w:sz w:val="32"/>
          <w:szCs w:val="32"/>
        </w:rPr>
        <w:t>党和共产主义青年团的关系</w:t>
      </w:r>
      <w:r>
        <w:rPr>
          <w:rFonts w:hint="eastAsia" w:ascii="仿宋" w:hAnsi="仿宋" w:eastAsia="仿宋" w:cs="仿宋"/>
          <w:sz w:val="32"/>
          <w:szCs w:val="32"/>
          <w:lang w:eastAsia="zh-CN"/>
        </w:rPr>
        <w:t>、</w:t>
      </w:r>
      <w:r>
        <w:rPr>
          <w:rFonts w:hint="eastAsia" w:ascii="仿宋" w:hAnsi="仿宋" w:eastAsia="仿宋" w:cs="仿宋"/>
          <w:sz w:val="32"/>
          <w:szCs w:val="32"/>
        </w:rPr>
        <w:t>党徽党旗</w:t>
      </w:r>
      <w:r>
        <w:rPr>
          <w:rFonts w:hint="eastAsia" w:ascii="仿宋" w:hAnsi="仿宋" w:eastAsia="仿宋" w:cs="仿宋"/>
          <w:sz w:val="32"/>
          <w:szCs w:val="32"/>
          <w:lang w:eastAsia="zh-CN"/>
        </w:rPr>
        <w:t>等内容</w:t>
      </w:r>
      <w:r>
        <w:rPr>
          <w:rFonts w:hint="eastAsia" w:ascii="仿宋" w:hAnsi="仿宋" w:eastAsia="仿宋" w:cs="仿宋"/>
          <w:sz w:val="32"/>
          <w:szCs w:val="32"/>
          <w:bdr w:val="none" w:color="auto" w:sz="0" w:space="0"/>
        </w:rPr>
        <w:t>，重点掌握新党章的重大意义、修正内容，深刻领会写入党章的新思想、新理念、新战略。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sz w:val="32"/>
          <w:szCs w:val="32"/>
          <w:bdr w:val="none" w:color="auto" w:sz="0" w:space="0"/>
        </w:rPr>
      </w:pPr>
      <w:r>
        <w:rPr>
          <w:rFonts w:hint="eastAsia" w:ascii="仿宋" w:hAnsi="仿宋" w:eastAsia="仿宋" w:cs="仿宋"/>
          <w:sz w:val="32"/>
          <w:szCs w:val="32"/>
          <w:bdr w:val="none" w:color="auto" w:sz="0" w:space="0"/>
        </w:rPr>
        <w:t>通过学习，</w:t>
      </w:r>
      <w:r>
        <w:rPr>
          <w:rFonts w:hint="eastAsia" w:ascii="仿宋" w:hAnsi="仿宋" w:eastAsia="仿宋" w:cs="仿宋"/>
          <w:sz w:val="32"/>
          <w:szCs w:val="32"/>
          <w:bdr w:val="none" w:color="auto" w:sz="0" w:space="0"/>
          <w:lang w:eastAsia="zh-CN"/>
        </w:rPr>
        <w:t>社区党员及干部们</w:t>
      </w:r>
      <w:r>
        <w:rPr>
          <w:rFonts w:hint="eastAsia" w:ascii="仿宋" w:hAnsi="仿宋" w:eastAsia="仿宋" w:cs="仿宋"/>
          <w:sz w:val="32"/>
          <w:szCs w:val="32"/>
          <w:bdr w:val="none" w:color="auto" w:sz="0" w:space="0"/>
        </w:rPr>
        <w:t>对标新党章，表示今后的工作和生活中，以党章为行动纲领，将贯彻党章、维护党章落到实处。从党的成功经验中汲取营养，自觉用党章规范自身言行、指导自身工作，坚守初心使命，做合格党员。</w:t>
      </w:r>
    </w:p>
    <w:p>
      <w:pPr>
        <w:keepNext w:val="0"/>
        <w:keepLines w:val="0"/>
        <w:pageBreakBefore w:val="0"/>
        <w:widowControl w:val="0"/>
        <w:kinsoku/>
        <w:wordWrap/>
        <w:overflowPunct/>
        <w:topLinePunct w:val="0"/>
        <w:autoSpaceDE/>
        <w:autoSpaceDN/>
        <w:bidi w:val="0"/>
        <w:adjustRightInd/>
        <w:snapToGrid w:val="0"/>
        <w:spacing w:line="560" w:lineRule="exact"/>
        <w:ind w:firstLine="4480" w:firstLineChars="1400"/>
        <w:textAlignment w:val="auto"/>
        <w:rPr>
          <w:rFonts w:hint="default" w:ascii="Times New Roman" w:hAnsi="Times New Roman" w:eastAsia="方正仿宋简体" w:cs="Times New Roman"/>
          <w:b w:val="0"/>
          <w:bCs w:val="0"/>
          <w:i w:val="0"/>
          <w:iCs w:val="0"/>
          <w:caps w:val="0"/>
          <w:color w:val="333333"/>
          <w:spacing w:val="0"/>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4480" w:firstLineChars="1400"/>
        <w:textAlignment w:val="auto"/>
        <w:rPr>
          <w:rFonts w:hint="default" w:ascii="Times New Roman" w:hAnsi="Times New Roman" w:eastAsia="方正仿宋简体" w:cs="Times New Roman"/>
          <w:b w:val="0"/>
          <w:bCs w:val="0"/>
          <w:i w:val="0"/>
          <w:iCs w:val="0"/>
          <w:caps w:val="0"/>
          <w:color w:val="333333"/>
          <w:spacing w:val="0"/>
          <w:sz w:val="32"/>
          <w:szCs w:val="32"/>
          <w:shd w:val="clear" w:color="auto" w:fill="auto"/>
          <w:lang w:val="en-US" w:eastAsia="zh-CN"/>
        </w:rPr>
      </w:pPr>
      <w:r>
        <w:rPr>
          <w:rFonts w:hint="default" w:ascii="Times New Roman" w:hAnsi="Times New Roman" w:eastAsia="方正仿宋简体" w:cs="Times New Roman"/>
          <w:b w:val="0"/>
          <w:bCs w:val="0"/>
          <w:i w:val="0"/>
          <w:iCs w:val="0"/>
          <w:caps w:val="0"/>
          <w:color w:val="333333"/>
          <w:spacing w:val="0"/>
          <w:sz w:val="32"/>
          <w:szCs w:val="32"/>
          <w:shd w:val="clear" w:color="auto" w:fill="auto"/>
          <w:lang w:val="en-US" w:eastAsia="zh-CN"/>
        </w:rPr>
        <w:t>新城街道辽河社区党总支</w:t>
      </w:r>
    </w:p>
    <w:p>
      <w:pPr>
        <w:ind w:firstLine="640" w:firstLineChars="200"/>
        <w:rPr>
          <w:rFonts w:hint="default" w:ascii="Times New Roman" w:hAnsi="Times New Roman" w:eastAsia="方正仿宋简体" w:cs="Times New Roman"/>
          <w:b w:val="0"/>
          <w:bCs w:val="0"/>
          <w:i w:val="0"/>
          <w:iCs w:val="0"/>
          <w:caps w:val="0"/>
          <w:color w:val="333333"/>
          <w:spacing w:val="0"/>
          <w:sz w:val="32"/>
          <w:szCs w:val="32"/>
          <w:shd w:val="clear" w:color="auto" w:fill="auto"/>
          <w:lang w:val="en-US" w:eastAsia="zh-CN"/>
        </w:rPr>
      </w:pPr>
      <w:r>
        <w:rPr>
          <w:rFonts w:hint="eastAsia" w:ascii="Times New Roman" w:hAnsi="Times New Roman" w:eastAsia="方正仿宋简体" w:cs="Times New Roman"/>
          <w:b w:val="0"/>
          <w:bCs w:val="0"/>
          <w:i w:val="0"/>
          <w:iCs w:val="0"/>
          <w:caps w:val="0"/>
          <w:color w:val="333333"/>
          <w:spacing w:val="0"/>
          <w:sz w:val="32"/>
          <w:szCs w:val="32"/>
          <w:shd w:val="clear" w:color="auto" w:fill="auto"/>
          <w:lang w:val="en-US" w:eastAsia="zh-CN"/>
        </w:rPr>
        <w:t xml:space="preserve">                           </w:t>
      </w:r>
      <w:r>
        <w:rPr>
          <w:rFonts w:hint="default" w:ascii="Times New Roman" w:hAnsi="Times New Roman" w:eastAsia="方正仿宋简体" w:cs="Times New Roman"/>
          <w:b w:val="0"/>
          <w:bCs w:val="0"/>
          <w:i w:val="0"/>
          <w:iCs w:val="0"/>
          <w:caps w:val="0"/>
          <w:color w:val="333333"/>
          <w:spacing w:val="0"/>
          <w:sz w:val="32"/>
          <w:szCs w:val="32"/>
          <w:shd w:val="clear" w:color="auto" w:fill="auto"/>
          <w:lang w:val="en-US" w:eastAsia="zh-CN"/>
        </w:rPr>
        <w:t>202</w:t>
      </w:r>
      <w:r>
        <w:rPr>
          <w:rFonts w:hint="eastAsia" w:ascii="Times New Roman" w:hAnsi="Times New Roman" w:eastAsia="方正仿宋简体" w:cs="Times New Roman"/>
          <w:b w:val="0"/>
          <w:bCs w:val="0"/>
          <w:i w:val="0"/>
          <w:iCs w:val="0"/>
          <w:caps w:val="0"/>
          <w:color w:val="333333"/>
          <w:spacing w:val="0"/>
          <w:sz w:val="32"/>
          <w:szCs w:val="32"/>
          <w:shd w:val="clear" w:color="auto" w:fill="auto"/>
          <w:lang w:val="en-US" w:eastAsia="zh-CN"/>
        </w:rPr>
        <w:t>3</w:t>
      </w:r>
      <w:r>
        <w:rPr>
          <w:rFonts w:hint="default" w:ascii="Times New Roman" w:hAnsi="Times New Roman" w:eastAsia="方正仿宋简体" w:cs="Times New Roman"/>
          <w:b w:val="0"/>
          <w:bCs w:val="0"/>
          <w:i w:val="0"/>
          <w:iCs w:val="0"/>
          <w:caps w:val="0"/>
          <w:color w:val="333333"/>
          <w:spacing w:val="0"/>
          <w:sz w:val="32"/>
          <w:szCs w:val="32"/>
          <w:shd w:val="clear" w:color="auto" w:fill="auto"/>
          <w:lang w:val="en-US" w:eastAsia="zh-CN"/>
        </w:rPr>
        <w:t>年</w:t>
      </w:r>
      <w:r>
        <w:rPr>
          <w:rFonts w:hint="eastAsia" w:ascii="Times New Roman" w:hAnsi="Times New Roman" w:eastAsia="方正仿宋简体" w:cs="Times New Roman"/>
          <w:b w:val="0"/>
          <w:bCs w:val="0"/>
          <w:i w:val="0"/>
          <w:iCs w:val="0"/>
          <w:caps w:val="0"/>
          <w:color w:val="333333"/>
          <w:spacing w:val="0"/>
          <w:sz w:val="32"/>
          <w:szCs w:val="32"/>
          <w:shd w:val="clear" w:color="auto" w:fill="auto"/>
          <w:lang w:val="en-US" w:eastAsia="zh-CN"/>
        </w:rPr>
        <w:t>5</w:t>
      </w:r>
      <w:r>
        <w:rPr>
          <w:rFonts w:hint="default" w:ascii="Times New Roman" w:hAnsi="Times New Roman" w:eastAsia="方正仿宋简体" w:cs="Times New Roman"/>
          <w:b w:val="0"/>
          <w:bCs w:val="0"/>
          <w:i w:val="0"/>
          <w:iCs w:val="0"/>
          <w:caps w:val="0"/>
          <w:color w:val="333333"/>
          <w:spacing w:val="0"/>
          <w:sz w:val="32"/>
          <w:szCs w:val="32"/>
          <w:shd w:val="clear" w:color="auto" w:fill="auto"/>
          <w:lang w:val="en-US" w:eastAsia="zh-CN"/>
        </w:rPr>
        <w:t>月</w:t>
      </w:r>
      <w:r>
        <w:rPr>
          <w:rFonts w:hint="eastAsia" w:ascii="Times New Roman" w:hAnsi="Times New Roman" w:eastAsia="方正仿宋简体" w:cs="Times New Roman"/>
          <w:b w:val="0"/>
          <w:bCs w:val="0"/>
          <w:i w:val="0"/>
          <w:iCs w:val="0"/>
          <w:caps w:val="0"/>
          <w:color w:val="333333"/>
          <w:spacing w:val="0"/>
          <w:sz w:val="32"/>
          <w:szCs w:val="32"/>
          <w:shd w:val="clear" w:color="auto" w:fill="auto"/>
          <w:lang w:val="en-US" w:eastAsia="zh-CN"/>
        </w:rPr>
        <w:t>15</w:t>
      </w:r>
      <w:r>
        <w:rPr>
          <w:rFonts w:hint="default" w:ascii="Times New Roman" w:hAnsi="Times New Roman" w:eastAsia="方正仿宋简体" w:cs="Times New Roman"/>
          <w:b w:val="0"/>
          <w:bCs w:val="0"/>
          <w:i w:val="0"/>
          <w:iCs w:val="0"/>
          <w:caps w:val="0"/>
          <w:color w:val="333333"/>
          <w:spacing w:val="0"/>
          <w:sz w:val="32"/>
          <w:szCs w:val="32"/>
          <w:shd w:val="clear" w:color="auto" w:fill="auto"/>
          <w:lang w:val="en-US" w:eastAsia="zh-CN"/>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 w:hAnsi="仿宋" w:eastAsia="仿宋" w:cs="仿宋"/>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64785" cy="3950335"/>
            <wp:effectExtent l="0" t="0" r="8255" b="12065"/>
            <wp:docPr id="1" name="图片 1" descr="微信图片_20230516110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516110834"/>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bookmarkStart w:id="0" w:name="_GoBack"/>
      <w:bookmarkEnd w:id="0"/>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64785" cy="3950335"/>
            <wp:effectExtent l="0" t="0" r="8255" b="12065"/>
            <wp:docPr id="2" name="图片 2" descr="微信图片_20230516110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516110901"/>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YWIwOGQwMzkzMjYyMTI0ZWQyZGU5OTFjNzg5OTQifQ=="/>
  </w:docVars>
  <w:rsids>
    <w:rsidRoot w:val="00000000"/>
    <w:rsid w:val="165F4EEB"/>
    <w:rsid w:val="1AB5530F"/>
    <w:rsid w:val="1E2A5CFB"/>
    <w:rsid w:val="26435EC5"/>
    <w:rsid w:val="337D2761"/>
    <w:rsid w:val="37BA1D5F"/>
    <w:rsid w:val="46FE3A16"/>
    <w:rsid w:val="48A4239B"/>
    <w:rsid w:val="48BD345D"/>
    <w:rsid w:val="59B14918"/>
    <w:rsid w:val="59F93C5F"/>
    <w:rsid w:val="5A47702B"/>
    <w:rsid w:val="5B7B51DE"/>
    <w:rsid w:val="63FD7489"/>
    <w:rsid w:val="6A0E36C1"/>
    <w:rsid w:val="6A3A44B6"/>
    <w:rsid w:val="6B421874"/>
    <w:rsid w:val="7A97325F"/>
    <w:rsid w:val="7B2E5971"/>
    <w:rsid w:val="7EAF6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347</Words>
  <Characters>355</Characters>
  <Lines>0</Lines>
  <Paragraphs>0</Paragraphs>
  <TotalTime>4</TotalTime>
  <ScaleCrop>false</ScaleCrop>
  <LinksUpToDate>false</LinksUpToDate>
  <CharactersWithSpaces>401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2023-05-16T02:46:00Z</dcterms:created>
  <dc:creator>Administrator</dc:creator>
  <cp:lastModifiedBy>包英明..</cp:lastModifiedBy>
  <dcterms:modified xsi:type="dcterms:W3CDTF">2023-05-16T03:10:13Z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C72701A813604F848595B4891C3D36C5_12</vt:lpwstr>
  </property>
</Properties>
</file>