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金都新城社区党总支组织学习《内蒙古自治区促进民族团结进步条例》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（2023年5月8日）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为深入学习《内蒙古自治区促进民族团结进步条例》，充分认识贯彻实施《条例》的重大意义，2023年5月8日，金都新城社区党总支组织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党员及</w:t>
      </w:r>
      <w:r>
        <w:rPr>
          <w:rFonts w:hint="eastAsia" w:ascii="仿宋" w:hAnsi="仿宋" w:eastAsia="仿宋" w:cs="仿宋"/>
          <w:sz w:val="32"/>
          <w:szCs w:val="32"/>
        </w:rPr>
        <w:t>社区干部集中学习《内蒙古自治区促进民族团结进步条例》。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副书记夏磊对《条例》进行了宣读并解释了其中部分条例的含义，要求全体工作人员要增强铸牢中华民族共同体意识，严格执行党的民族政策，把学习贯彻《条例》转化为思想上和行动上的自觉，贯穿到日常工作中，提高做好民族工作的能力和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月是全区民族政策宣传月，社区要切实做好《条例》宣传工作，努力扩大学习宣传的覆盖面和影响力，引导人人关注民族团结、人人支持民族进步的良好舆论态势，从而促进各民族群众相互尊重、团结互助，共同营造健康稳定、和谐的社会环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48300" cy="3896360"/>
            <wp:effectExtent l="0" t="0" r="0" b="8890"/>
            <wp:docPr id="1" name="图片 1" descr="9ca2b5c3db61109d868d2101fc82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a2b5c3db61109d868d2101fc82c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2023.5.8组织学习《内蒙古自治区促进民族团结进步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75605" cy="3614420"/>
            <wp:effectExtent l="0" t="0" r="10795" b="5080"/>
            <wp:docPr id="2" name="图片 2" descr="e29d3d830718b0a78538d38faf0c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9d3d830718b0a78538d38faf0cd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2023.5.8组织学习《内蒙古自治区促进民族团结进步条例》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9997B13"/>
    <w:rsid w:val="0A384CF6"/>
    <w:rsid w:val="0A3B1153"/>
    <w:rsid w:val="12661363"/>
    <w:rsid w:val="1D631FEF"/>
    <w:rsid w:val="1D780830"/>
    <w:rsid w:val="1FB625C5"/>
    <w:rsid w:val="21823639"/>
    <w:rsid w:val="235D1AA5"/>
    <w:rsid w:val="260C18A3"/>
    <w:rsid w:val="27E779B7"/>
    <w:rsid w:val="314E0228"/>
    <w:rsid w:val="34776FD2"/>
    <w:rsid w:val="436E381C"/>
    <w:rsid w:val="4E58484D"/>
    <w:rsid w:val="54111E6C"/>
    <w:rsid w:val="60946C5A"/>
    <w:rsid w:val="635B0F50"/>
    <w:rsid w:val="6DF0156F"/>
    <w:rsid w:val="704B475F"/>
    <w:rsid w:val="71A2029C"/>
    <w:rsid w:val="72B255A0"/>
    <w:rsid w:val="7B7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427</Characters>
  <Lines>0</Lines>
  <Paragraphs>0</Paragraphs>
  <TotalTime>2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2023-05-15T02:58:41Z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5C1A487CFF3B457997A60B7461E84A10_13</vt:lpwstr>
  </property>
</Properties>
</file>