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3960" w:firstLineChars="9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总</w:t>
      </w:r>
      <w:r>
        <w:rPr>
          <w:rFonts w:hint="eastAsia" w:ascii="方正小标宋简体" w:eastAsia="方正小标宋简体"/>
          <w:sz w:val="44"/>
          <w:szCs w:val="44"/>
        </w:rPr>
        <w:t>支部学习教育配档表</w:t>
      </w:r>
    </w:p>
    <w:p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4月）</w:t>
      </w:r>
    </w:p>
    <w:tbl>
      <w:tblPr>
        <w:tblStyle w:val="9"/>
        <w:tblW w:w="13857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897"/>
        <w:gridCol w:w="2180"/>
        <w:gridCol w:w="6034"/>
        <w:gridCol w:w="2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8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0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20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8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34" w:type="dxa"/>
            <w:vAlign w:val="center"/>
          </w:tcPr>
          <w:p>
            <w:pPr>
              <w:tabs>
                <w:tab w:val="left" w:pos="1091"/>
              </w:tabs>
              <w:spacing w:after="0" w:line="220" w:lineRule="atLeast"/>
              <w:ind w:left="560" w:hanging="560" w:hangingChars="20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党的二十大报告学习辅导读本--建设现代中央银行制度（267-297）</w:t>
            </w:r>
          </w:p>
        </w:tc>
        <w:tc>
          <w:tcPr>
            <w:tcW w:w="20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8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二十大党章修正案学习问答--第六章 党的干部第七章 党的纪律  第八章 党的纪律检查机关</w:t>
            </w:r>
          </w:p>
        </w:tc>
        <w:tc>
          <w:tcPr>
            <w:tcW w:w="20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8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铸牢中华民族共同体意识—全国民族团结进步表彰大会精神辅导读本（23-39）</w:t>
            </w:r>
          </w:p>
        </w:tc>
        <w:tc>
          <w:tcPr>
            <w:tcW w:w="20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7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9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8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34" w:type="dxa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FFFFFF"/>
              <w:spacing w:before="132" w:beforeAutospacing="0" w:after="378" w:afterAutospacing="0"/>
              <w:ind w:right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四天三地 总书记广东行关切这些大事</w:t>
            </w:r>
          </w:p>
        </w:tc>
        <w:tc>
          <w:tcPr>
            <w:tcW w:w="20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</w:pPr>
    </w:p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0BE1545"/>
    <w:rsid w:val="077F1302"/>
    <w:rsid w:val="090B72F2"/>
    <w:rsid w:val="0CFF79AF"/>
    <w:rsid w:val="100D7DF3"/>
    <w:rsid w:val="12363D08"/>
    <w:rsid w:val="14706BA3"/>
    <w:rsid w:val="16D660D4"/>
    <w:rsid w:val="1A8E59CD"/>
    <w:rsid w:val="1ABD00D6"/>
    <w:rsid w:val="1BEF2AA3"/>
    <w:rsid w:val="1C77141C"/>
    <w:rsid w:val="23A6613D"/>
    <w:rsid w:val="26C63AE4"/>
    <w:rsid w:val="280E42B1"/>
    <w:rsid w:val="33977131"/>
    <w:rsid w:val="3790342A"/>
    <w:rsid w:val="37D7582A"/>
    <w:rsid w:val="433F136A"/>
    <w:rsid w:val="44B85878"/>
    <w:rsid w:val="46A71700"/>
    <w:rsid w:val="4B245A16"/>
    <w:rsid w:val="4BCD7E5B"/>
    <w:rsid w:val="4E08517B"/>
    <w:rsid w:val="4F622668"/>
    <w:rsid w:val="4FDD6193"/>
    <w:rsid w:val="55613BEE"/>
    <w:rsid w:val="56805A87"/>
    <w:rsid w:val="57376AD1"/>
    <w:rsid w:val="5A867B53"/>
    <w:rsid w:val="61BA4586"/>
    <w:rsid w:val="6A1374B5"/>
    <w:rsid w:val="6BB32772"/>
    <w:rsid w:val="6CAD0F6F"/>
    <w:rsid w:val="6D763A57"/>
    <w:rsid w:val="6D8343C6"/>
    <w:rsid w:val="6E9D1DAA"/>
    <w:rsid w:val="6F0137F4"/>
    <w:rsid w:val="704E2A69"/>
    <w:rsid w:val="70DD5B9B"/>
    <w:rsid w:val="713C6D66"/>
    <w:rsid w:val="742C4E6F"/>
    <w:rsid w:val="74847A3E"/>
    <w:rsid w:val="77EB5041"/>
    <w:rsid w:val="79586707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234</Words>
  <Characters>253</Characters>
  <Lines>18</Lines>
  <Paragraphs>5</Paragraphs>
  <TotalTime>8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包英明..</cp:lastModifiedBy>
  <cp:lastPrinted>2022-09-22T01:18:00Z</cp:lastPrinted>
  <dcterms:modified xsi:type="dcterms:W3CDTF">2023-05-04T03:03:11Z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5911E917CE8446759A73BE3E658200A1_13</vt:lpwstr>
  </property>
</Properties>
</file>