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新春慰问老党员活动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2023年1月1</w:t>
      </w:r>
      <w:r>
        <w:rPr>
          <w:rFonts w:hint="eastAsia"/>
          <w:sz w:val="24"/>
          <w:szCs w:val="32"/>
          <w:lang w:val="en-US" w:eastAsia="zh-CN"/>
        </w:rPr>
        <w:t>8</w:t>
      </w:r>
      <w:r>
        <w:rPr>
          <w:rFonts w:hint="eastAsia"/>
          <w:sz w:val="24"/>
          <w:szCs w:val="32"/>
        </w:rPr>
        <w:t>日玉兔新春将至，为了把党和村委会的关心送到老党员的心坎上，进一步激励广大党员干部不忘初心、勇毅前行，</w:t>
      </w:r>
      <w:r>
        <w:rPr>
          <w:rFonts w:hint="eastAsia"/>
          <w:sz w:val="24"/>
          <w:szCs w:val="32"/>
          <w:lang w:val="en-US" w:eastAsia="zh-CN"/>
        </w:rPr>
        <w:t>汪家</w:t>
      </w:r>
      <w:r>
        <w:rPr>
          <w:rFonts w:hint="eastAsia"/>
          <w:sz w:val="24"/>
          <w:szCs w:val="32"/>
        </w:rPr>
        <w:t>村党支部开展慰问老党员活动，提前向他们送上节日的祝福。慰问中，支部人员与老党员耐心交流，详细询问老党员的生活现状和身体情况，鼓励老党员以积极乐观的心态面对生活，并送上慰问品，还叮嘱老党员在当前新冠肺炎疫情形势下，要积极响应国家政策，做好疫情防控措施，祝福老党员和家人过一个祥和温暖的春节。老党员们对此表示感谢，作为老党员，他们会永远相信党、永远跟党走，做到退休不褪色、离岗不离党，继续关心和支持村委会工作。</w:t>
      </w:r>
    </w:p>
    <w:p>
      <w:pPr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尊重老党员就是尊重党的光荣历史，爱护老党员就是爱护党的宝贵财富。</w:t>
      </w:r>
      <w:r>
        <w:rPr>
          <w:rFonts w:hint="eastAsia"/>
          <w:sz w:val="24"/>
          <w:szCs w:val="32"/>
          <w:lang w:val="en-US" w:eastAsia="zh-CN"/>
        </w:rPr>
        <w:t>汪家</w:t>
      </w:r>
      <w:r>
        <w:rPr>
          <w:rFonts w:hint="eastAsia"/>
          <w:sz w:val="24"/>
          <w:szCs w:val="32"/>
        </w:rPr>
        <w:t>村党支部书记</w:t>
      </w:r>
      <w:r>
        <w:rPr>
          <w:rFonts w:hint="eastAsia"/>
          <w:sz w:val="24"/>
          <w:szCs w:val="32"/>
          <w:lang w:val="en-US" w:eastAsia="zh-CN"/>
        </w:rPr>
        <w:t>张海英</w:t>
      </w:r>
      <w:r>
        <w:rPr>
          <w:rFonts w:hint="eastAsia"/>
          <w:sz w:val="24"/>
          <w:szCs w:val="32"/>
        </w:rPr>
        <w:t>表示，关爱关心老党员不是一句空话，我们要时时刻刻对老党员保持敬重之心、倾注关爱之情、多做务实之事，多方面整合资源，把尊重关爱老党员和推进村委会工作联系起来，让老党员时时刻刻感受到来自党支部的关心和温暖，增进与老党员之间的沟通了解，不断增强党组织的凝聚力，在全村形成尊重老党员、学习老党员、关爱老党员的良好风尚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38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47670"/>
            <wp:effectExtent l="0" t="0" r="10160" b="5080"/>
            <wp:docPr id="2" name="图片 2" descr="eeb31efefba995c9bbbbcd838615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b31efefba995c9bbbbcd8386155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YWJmNTc2MmZhNjg2MGY0ZjNhMzdmNjgyZGMyNmUifQ=="/>
  </w:docVars>
  <w:rsids>
    <w:rsidRoot w:val="1B2D23A4"/>
    <w:rsid w:val="1B2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2023-03-28T08:21:00Z</dcterms:created>
  <dc:creator>Administrator</dc:creator>
  <cp:lastModifiedBy>Administrator</cp:lastModifiedBy>
  <dcterms:modified xsi:type="dcterms:W3CDTF">2023-03-28T08:25:45Z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2FBDE18C7ABA45BEBA0DEA218518E972</vt:lpwstr>
  </property>
</Properties>
</file>