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金都新城社区</w:t>
      </w:r>
      <w:r>
        <w:rPr>
          <w:rFonts w:hint="eastAsia" w:ascii="方正小标宋简体" w:hAnsi="方正小标宋简体" w:eastAsia="方正小标宋简体" w:cs="方正小标宋简体"/>
          <w:sz w:val="44"/>
          <w:szCs w:val="44"/>
          <w:lang w:val="en-US" w:eastAsia="zh-CN"/>
        </w:rPr>
        <w:t>党总支</w:t>
      </w:r>
      <w:r>
        <w:rPr>
          <w:rFonts w:hint="eastAsia" w:ascii="方正小标宋简体" w:hAnsi="方正小标宋简体" w:eastAsia="方正小标宋简体" w:cs="方正小标宋简体"/>
          <w:sz w:val="44"/>
          <w:szCs w:val="44"/>
        </w:rPr>
        <w:t>组织学习</w:t>
      </w:r>
      <w:r>
        <w:rPr>
          <w:rFonts w:hint="eastAsia" w:ascii="方正小标宋简体" w:hAnsi="方正小标宋简体" w:eastAsia="方正小标宋简体" w:cs="方正小标宋简体"/>
          <w:sz w:val="44"/>
          <w:szCs w:val="44"/>
          <w:lang w:val="en-US" w:eastAsia="zh-CN"/>
        </w:rPr>
        <w:t>全国、全区、全市三级统战部长会议精神</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金都新城社区党总支</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default" w:ascii="仿宋" w:hAnsi="仿宋" w:eastAsia="仿宋" w:cs="仿宋"/>
          <w:sz w:val="32"/>
          <w:szCs w:val="32"/>
          <w:lang w:eastAsia="zh-CN"/>
        </w:rPr>
        <w:t>2023年</w:t>
      </w:r>
      <w:r>
        <w:rPr>
          <w:rFonts w:hint="eastAsia" w:ascii="仿宋" w:hAnsi="仿宋" w:eastAsia="仿宋" w:cs="仿宋"/>
          <w:sz w:val="32"/>
          <w:szCs w:val="32"/>
          <w:lang w:val="en-US" w:eastAsia="zh-CN"/>
        </w:rPr>
        <w:t>4</w:t>
      </w:r>
      <w:r>
        <w:rPr>
          <w:rFonts w:hint="default" w:ascii="仿宋" w:hAnsi="仿宋" w:eastAsia="仿宋" w:cs="仿宋"/>
          <w:sz w:val="32"/>
          <w:szCs w:val="32"/>
          <w:lang w:eastAsia="zh-CN"/>
        </w:rPr>
        <w:t>月</w:t>
      </w:r>
      <w:r>
        <w:rPr>
          <w:rFonts w:hint="eastAsia" w:ascii="仿宋" w:hAnsi="仿宋" w:eastAsia="仿宋" w:cs="仿宋"/>
          <w:sz w:val="32"/>
          <w:szCs w:val="32"/>
          <w:lang w:val="en-US" w:eastAsia="zh-CN"/>
        </w:rPr>
        <w:t>7</w:t>
      </w:r>
      <w:r>
        <w:rPr>
          <w:rFonts w:hint="default" w:ascii="仿宋" w:hAnsi="仿宋" w:eastAsia="仿宋" w:cs="仿宋"/>
          <w:sz w:val="32"/>
          <w:szCs w:val="32"/>
          <w:lang w:eastAsia="zh-CN"/>
        </w:rPr>
        <w:t>日</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为深入学习贯彻党的二十大精神和习近平总书记关于做好新时代党的统一战线工作的重要思想，2023年4月</w:t>
      </w:r>
      <w:r>
        <w:rPr>
          <w:rFonts w:hint="eastAsia" w:ascii="仿宋" w:hAnsi="仿宋" w:eastAsia="仿宋" w:cs="仿宋"/>
          <w:sz w:val="32"/>
          <w:szCs w:val="32"/>
          <w:lang w:val="en-US" w:eastAsia="zh-CN"/>
        </w:rPr>
        <w:t>7</w:t>
      </w:r>
      <w:r>
        <w:rPr>
          <w:rFonts w:hint="eastAsia" w:ascii="仿宋" w:hAnsi="仿宋" w:eastAsia="仿宋" w:cs="仿宋"/>
          <w:sz w:val="32"/>
          <w:szCs w:val="32"/>
        </w:rPr>
        <w:t>日，金都新城社区党总支召开专题学习会，由社区党总支书记孟凡妍带头传达学习了全国、全区、全市三级统战部长会议精神。</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会议强调，全体工作人员要高度重视统一战线工作，提高政治站位，认真学习习近平总书记关于统战工作的重要论述，贯彻落实党中央决策部署和全国、全区、全市三级统战工作会议精神，以铸牢中华民族共同体意识为主线，充分发挥好社区统战及民族、宗教工作联络员作用，提高做好新时代统战工作的能力水平，推动社区统战工作再上新台阶</w:t>
      </w:r>
      <w:r>
        <w:rPr>
          <w:rFonts w:hint="eastAsia" w:ascii="仿宋" w:hAnsi="仿宋" w:eastAsia="仿宋" w:cs="仿宋"/>
          <w:sz w:val="32"/>
          <w:szCs w:val="32"/>
          <w:lang w:eastAsia="zh-CN"/>
        </w:rPr>
        <w:t>，</w:t>
      </w:r>
      <w:r>
        <w:rPr>
          <w:rFonts w:hint="eastAsia" w:ascii="仿宋" w:hAnsi="仿宋" w:eastAsia="仿宋" w:cs="仿宋"/>
          <w:sz w:val="32"/>
          <w:szCs w:val="32"/>
        </w:rPr>
        <w:t>为全方位建设“模范自治区”、谱写好中国式现代化的通辽篇章作出统战贡献。</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drawing>
          <wp:inline distT="0" distB="0" distL="114300" distR="114300">
            <wp:extent cx="5280025" cy="3959860"/>
            <wp:effectExtent l="0" t="0" r="15875" b="2540"/>
            <wp:docPr id="1" name="图片 1" descr="2023.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4.7.1"/>
                    <pic:cNvPicPr>
                      <a:picLocks noChangeAspect="1"/>
                    </pic:cNvPicPr>
                  </pic:nvPicPr>
                  <pic:blipFill>
                    <a:blip r:embed="rId4"/>
                    <a:stretch>
                      <a:fillRect/>
                    </a:stretch>
                  </pic:blipFill>
                  <pic:spPr>
                    <a:xfrm>
                      <a:off x="0" y="0"/>
                      <a:ext cx="5280025" cy="3959860"/>
                    </a:xfrm>
                    <a:prstGeom prst="rect">
                      <a:avLst/>
                    </a:prstGeom>
                  </pic:spPr>
                </pic:pic>
              </a:graphicData>
            </a:graphic>
          </wp:inline>
        </w:drawing>
      </w:r>
      <w:bookmarkEnd w:id="0"/>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2023.4.7组织学习全国、全区、全市三级统战部长会议精神</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80025" cy="3959860"/>
            <wp:effectExtent l="0" t="0" r="15875" b="2540"/>
            <wp:docPr id="2" name="图片 2" descr="202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4.7.2"/>
                    <pic:cNvPicPr>
                      <a:picLocks noChangeAspect="1"/>
                    </pic:cNvPicPr>
                  </pic:nvPicPr>
                  <pic:blipFill>
                    <a:blip r:embed="rId5"/>
                    <a:stretch>
                      <a:fillRect/>
                    </a:stretch>
                  </pic:blipFill>
                  <pic:spPr>
                    <a:xfrm>
                      <a:off x="0" y="0"/>
                      <a:ext cx="528002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2023.4.7组织学习全国、全区、全市三级统战部长会议精神</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YTk4OWZjYWRjNjk4NmI5OGUxN2I4M2FlYzU5ODkifQ=="/>
  </w:docVars>
  <w:rsids>
    <w:rsidRoot w:val="635B0F50"/>
    <w:rsid w:val="022F1CF4"/>
    <w:rsid w:val="03AC257C"/>
    <w:rsid w:val="046A6E25"/>
    <w:rsid w:val="07365438"/>
    <w:rsid w:val="088E041A"/>
    <w:rsid w:val="0B743089"/>
    <w:rsid w:val="12661363"/>
    <w:rsid w:val="1D631FEF"/>
    <w:rsid w:val="1FB625C5"/>
    <w:rsid w:val="21823639"/>
    <w:rsid w:val="235D1AA5"/>
    <w:rsid w:val="27E779B7"/>
    <w:rsid w:val="2CBE74C0"/>
    <w:rsid w:val="2D16707C"/>
    <w:rsid w:val="314E0228"/>
    <w:rsid w:val="32251BF5"/>
    <w:rsid w:val="40216C16"/>
    <w:rsid w:val="436E381C"/>
    <w:rsid w:val="47D8452A"/>
    <w:rsid w:val="4CD438B3"/>
    <w:rsid w:val="4E58484D"/>
    <w:rsid w:val="5AC95C9A"/>
    <w:rsid w:val="60946C5A"/>
    <w:rsid w:val="635B0F50"/>
    <w:rsid w:val="63FC17B5"/>
    <w:rsid w:val="6DF0156F"/>
    <w:rsid w:val="71A2029C"/>
    <w:rsid w:val="72B255A0"/>
    <w:rsid w:val="745D713D"/>
    <w:rsid w:val="7F9F7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373</Words>
  <Characters>390</Characters>
  <Lines>0</Lines>
  <Paragraphs>0</Paragraphs>
  <TotalTime>18</TotalTime>
  <ScaleCrop>false</ScaleCrop>
  <LinksUpToDate>false</LinksUpToDate>
  <CharactersWithSpaces>390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cp:lastPrinted>2023-04-07T03:10:33Z</cp:lastPrinted>
  <dcterms:modified xsi:type="dcterms:W3CDTF">2023-04-07T03:10:46Z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B05684343CE8450C98800F533D97EEA4</vt:lpwstr>
  </property>
</Properties>
</file>