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afterAutospacing="0" w:line="600" w:lineRule="exact"/>
        <w:ind w:left="0" w:leftChars="0" w:firstLine="0" w:firstLineChars="0"/>
        <w:jc w:val="center"/>
        <w:textAlignment w:val="auto"/>
        <w:rPr>
          <w:rFonts w:hint="eastAsia" w:ascii="Times New Roman" w:hAnsi="Times New Roman" w:eastAsia="仿宋" w:cstheme="minorBidi"/>
          <w:b w:val="0"/>
          <w:bCs w:val="0"/>
          <w:kern w:val="2"/>
          <w:sz w:val="32"/>
          <w:szCs w:val="24"/>
          <w:lang w:val="en-US" w:eastAsia="zh-CN" w:bidi="ar-SA"/>
        </w:rPr>
      </w:pPr>
      <w:r>
        <w:rPr>
          <w:rFonts w:hint="eastAsia" w:ascii="方正小标宋简体" w:hAnsi="方正小标宋简体" w:eastAsia="方正小标宋简体" w:cs="方正小标宋简体"/>
          <w:b w:val="0"/>
          <w:bCs w:val="0"/>
          <w:sz w:val="44"/>
          <w:szCs w:val="44"/>
          <w:u w:val="none"/>
          <w:lang w:eastAsia="zh-CN"/>
        </w:rPr>
        <w:t>河畔花园社区党委学习</w:t>
      </w:r>
      <w:r>
        <w:rPr>
          <w:rFonts w:hint="eastAsia" w:ascii="方正小标宋简体" w:hAnsi="方正小标宋简体" w:eastAsia="方正小标宋简体" w:cs="方正小标宋简体"/>
          <w:b w:val="0"/>
          <w:bCs w:val="0"/>
          <w:sz w:val="44"/>
          <w:szCs w:val="44"/>
          <w:u w:val="none"/>
          <w:lang w:val="en-US" w:eastAsia="zh-CN"/>
        </w:rPr>
        <w:t>《习近平总书记关于加强和改进民族工作的重要思想和内涵》</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2880" w:firstLineChars="900"/>
        <w:jc w:val="both"/>
        <w:textAlignment w:val="auto"/>
        <w:rPr>
          <w:rFonts w:hint="eastAsia"/>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楷体简体" w:hAnsi="方正楷体简体" w:eastAsia="方正楷体简体" w:cs="方正楷体简体"/>
          <w:b w:val="0"/>
          <w:bCs w:val="0"/>
          <w:sz w:val="32"/>
          <w:szCs w:val="32"/>
          <w:u w:val="single"/>
          <w:lang w:val="en-US" w:eastAsia="zh-CN"/>
        </w:rPr>
      </w:pPr>
      <w:r>
        <w:rPr>
          <w:rFonts w:hint="eastAsia" w:ascii="方正楷体简体" w:hAnsi="方正楷体简体" w:eastAsia="方正楷体简体" w:cs="方正楷体简体"/>
          <w:b w:val="0"/>
          <w:bCs w:val="0"/>
          <w:sz w:val="32"/>
          <w:szCs w:val="32"/>
          <w:u w:val="single"/>
          <w:lang w:val="en-US" w:eastAsia="zh-CN"/>
        </w:rPr>
        <w:t>（2023年3月6日）</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为深入学习领会习近平总书记在中央民族工作会议上的重要讲话精神，准确把握新形势下民族工作的特点和要求，坚持以铸牢中华民族共同体意识为主线，推进新时代党的民族工作高质量发展，3月6日，河畔花园社区党委开展了《习近平总书记关于加强和改进民族工作的重要思想和内涵》集中学习。    </w:t>
      </w:r>
    </w:p>
    <w:p>
      <w:pPr>
        <w:pStyle w:val="2"/>
        <w:keepNext w:val="0"/>
        <w:keepLines w:val="0"/>
        <w:pageBreakBefore w:val="0"/>
        <w:widowControl w:val="0"/>
        <w:kinsoku/>
        <w:wordWrap/>
        <w:overflowPunct/>
        <w:topLinePunct w:val="0"/>
        <w:autoSpaceDE/>
        <w:autoSpaceDN/>
        <w:bidi w:val="0"/>
        <w:adjustRightInd/>
        <w:snapToGrid/>
        <w:spacing w:before="0"/>
        <w:ind w:firstLine="640" w:firstLineChars="20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社区统战专干刘凤芝领学，明确了要坚持以习近平总书记关于加强和改进民族工作的重要思想为指导，牢牢把握民族工作新的历史方位，紧扣铸牢中华民族共同意识的工作主线，努力开创党的民族工作高质量发展新局面。会上强调促进各民族广泛交往交流交融，是推动中华民族共同体建设的重要途径。要全面深刻领会中央民族工作会议精神，充分发挥好社区党员干部作用，依托小区党员阵地结合工作实际，深刻理解核心要义开展形式多样的民族宣传活动，做好民族工作，畅通服务渠道，真正把新时代的民族工作做好做细做实，切实增强各族居民的归属感，幸福感。</w:t>
      </w:r>
    </w:p>
    <w:p>
      <w:pPr>
        <w:pStyle w:val="2"/>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影像资料：</w:t>
      </w:r>
    </w:p>
    <w:p>
      <w:pPr>
        <w:pStyle w:val="2"/>
        <w:jc w:val="both"/>
        <w:rPr>
          <w:rFonts w:hint="eastAsia"/>
          <w:lang w:eastAsia="zh-CN"/>
        </w:rPr>
      </w:pPr>
      <w:r>
        <w:rPr>
          <w:rFonts w:hint="eastAsia"/>
          <w:lang w:eastAsia="zh-CN"/>
        </w:rPr>
        <w:drawing>
          <wp:inline distT="0" distB="0" distL="114300" distR="114300">
            <wp:extent cx="4209415" cy="3157220"/>
            <wp:effectExtent l="0" t="0" r="635" b="5080"/>
            <wp:docPr id="1" name="图片 1" descr="e43fb67f84461499e044e6c991533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43fb67f84461499e044e6c991533d7"/>
                    <pic:cNvPicPr>
                      <a:picLocks noChangeAspect="1"/>
                    </pic:cNvPicPr>
                  </pic:nvPicPr>
                  <pic:blipFill>
                    <a:blip r:embed="rId4"/>
                    <a:stretch>
                      <a:fillRect/>
                    </a:stretch>
                  </pic:blipFill>
                  <pic:spPr>
                    <a:xfrm>
                      <a:off x="0" y="0"/>
                      <a:ext cx="4209415" cy="31572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r>
        <w:rPr>
          <w:rFonts w:hint="eastAsia" w:ascii="方正仿宋简体" w:hAnsi="方正仿宋简体" w:eastAsia="方正仿宋简体" w:cs="方正仿宋简体"/>
          <w:sz w:val="32"/>
          <w:szCs w:val="32"/>
          <w:lang w:val="en-US" w:eastAsia="zh-CN"/>
        </w:rPr>
        <w:t>图一：全体社区干部学习《</w:t>
      </w:r>
      <w:r>
        <w:rPr>
          <w:rFonts w:hint="eastAsia" w:ascii="仿宋" w:hAnsi="仿宋" w:eastAsia="仿宋" w:cs="仿宋"/>
          <w:b w:val="0"/>
          <w:i w:val="0"/>
          <w:iCs w:val="0"/>
          <w:caps w:val="0"/>
          <w:color w:val="222222"/>
          <w:spacing w:val="8"/>
          <w:kern w:val="0"/>
          <w:sz w:val="32"/>
          <w:szCs w:val="32"/>
          <w:shd w:val="clear" w:fill="FFFFFF"/>
          <w:lang w:val="en-US" w:eastAsia="zh-CN" w:bidi="ar"/>
        </w:rPr>
        <w:t>习近平总书记关于加强和改进民族工作的重要思想和内涵</w:t>
      </w:r>
      <w:r>
        <w:rPr>
          <w:rFonts w:hint="eastAsia" w:ascii="方正仿宋简体" w:hAnsi="方正仿宋简体" w:eastAsia="方正仿宋简体" w:cs="方正仿宋简体"/>
          <w:sz w:val="32"/>
          <w:szCs w:val="32"/>
          <w:lang w:val="en-US" w:eastAsia="zh-CN"/>
        </w:rPr>
        <w:t>》</w:t>
      </w:r>
    </w:p>
    <w:p>
      <w:pPr>
        <w:pStyle w:val="2"/>
        <w:jc w:val="both"/>
        <w:rPr>
          <w:rFonts w:hint="eastAsia"/>
          <w:lang w:eastAsia="zh-CN"/>
        </w:rPr>
      </w:pPr>
      <w:r>
        <w:rPr>
          <w:rFonts w:hint="eastAsia"/>
          <w:lang w:eastAsia="zh-CN"/>
        </w:rPr>
        <w:drawing>
          <wp:inline distT="0" distB="0" distL="114300" distR="114300">
            <wp:extent cx="4209415" cy="3157220"/>
            <wp:effectExtent l="0" t="0" r="635" b="5080"/>
            <wp:docPr id="2" name="图片 2" descr="827547f63d5259930771fc44c5d8d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7547f63d5259930771fc44c5d8d7d"/>
                    <pic:cNvPicPr>
                      <a:picLocks noChangeAspect="1"/>
                    </pic:cNvPicPr>
                  </pic:nvPicPr>
                  <pic:blipFill>
                    <a:blip r:embed="rId5"/>
                    <a:stretch>
                      <a:fillRect/>
                    </a:stretch>
                  </pic:blipFill>
                  <pic:spPr>
                    <a:xfrm>
                      <a:off x="0" y="0"/>
                      <a:ext cx="4209415" cy="31572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方正仿宋简体" w:hAnsi="方正仿宋简体" w:eastAsia="方正仿宋简体" w:cs="方正仿宋简体"/>
          <w:sz w:val="32"/>
          <w:szCs w:val="32"/>
          <w:lang w:val="en-US" w:eastAsia="zh-CN"/>
        </w:rPr>
        <w:t>图二：全体社区干部学习《</w:t>
      </w:r>
      <w:r>
        <w:rPr>
          <w:rFonts w:hint="eastAsia" w:ascii="仿宋" w:hAnsi="仿宋" w:eastAsia="仿宋" w:cs="仿宋"/>
          <w:b w:val="0"/>
          <w:i w:val="0"/>
          <w:iCs w:val="0"/>
          <w:caps w:val="0"/>
          <w:color w:val="222222"/>
          <w:spacing w:val="8"/>
          <w:kern w:val="0"/>
          <w:sz w:val="32"/>
          <w:szCs w:val="32"/>
          <w:shd w:val="clear" w:fill="FFFFFF"/>
          <w:lang w:val="en-US" w:eastAsia="zh-CN" w:bidi="ar"/>
        </w:rPr>
        <w:t>习近平总书记关于加强和改进民族工作的重要思想和内涵</w:t>
      </w:r>
      <w:r>
        <w:rPr>
          <w:rFonts w:hint="eastAsia" w:ascii="方正仿宋简体" w:hAnsi="方正仿宋简体" w:eastAsia="方正仿宋简体" w:cs="方正仿宋简体"/>
          <w:sz w:val="32"/>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0000000"/>
    <w:rsid w:val="022D245A"/>
    <w:rsid w:val="11C75851"/>
    <w:rsid w:val="1CE16FAB"/>
    <w:rsid w:val="1EF46B85"/>
    <w:rsid w:val="1F4C5CC5"/>
    <w:rsid w:val="250E612A"/>
    <w:rsid w:val="26143832"/>
    <w:rsid w:val="26E07A81"/>
    <w:rsid w:val="27A44741"/>
    <w:rsid w:val="2D901B07"/>
    <w:rsid w:val="2E00469C"/>
    <w:rsid w:val="35A149B6"/>
    <w:rsid w:val="380B7520"/>
    <w:rsid w:val="3CD437EF"/>
    <w:rsid w:val="3D94095C"/>
    <w:rsid w:val="43DD12AF"/>
    <w:rsid w:val="487B5AFB"/>
    <w:rsid w:val="4E65673F"/>
    <w:rsid w:val="5C533A65"/>
    <w:rsid w:val="5C901178"/>
    <w:rsid w:val="68E5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518</Words>
  <Characters>521</Characters>
  <Lines>0</Lines>
  <Paragraphs>0</Paragraphs>
  <TotalTime>0</TotalTime>
  <ScaleCrop>false</ScaleCrop>
  <LinksUpToDate>false</LinksUpToDate>
  <CharactersWithSpaces>525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2021-04-29T08:43:00Z</dcterms:created>
  <dc:creator>Administrator</dc:creator>
  <cp:lastModifiedBy>文档存本地丢失不负责</cp:lastModifiedBy>
  <dcterms:modified xsi:type="dcterms:W3CDTF">2023-03-17T03:32:51Z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EDB70097E81D4F86B5B839F69A3F9DAB</vt:lpwstr>
  </property>
</Properties>
</file>