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rFonts w:hint="eastAsia" w:eastAsiaTheme="minorEastAsia"/>
          <w:b/>
          <w:bCs/>
          <w:sz w:val="44"/>
          <w:szCs w:val="44"/>
          <w:lang w:eastAsia="zh-CN"/>
        </w:rPr>
      </w:pPr>
      <w:r>
        <w:rPr>
          <w:rFonts w:hint="eastAsia"/>
          <w:b/>
          <w:bCs/>
          <w:sz w:val="44"/>
          <w:szCs w:val="44"/>
          <w:lang w:eastAsia="zh-CN"/>
        </w:rPr>
        <w:t>新城街道机关支部第十一次学习信息</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color w:val="000000"/>
          <w:spacing w:val="8"/>
          <w:sz w:val="32"/>
          <w:szCs w:val="32"/>
          <w:bdr w:val="none" w:color="auto" w:sz="0" w:space="0"/>
        </w:rPr>
      </w:pPr>
      <w:r>
        <w:rPr>
          <w:rFonts w:hint="eastAsia" w:ascii="仿宋" w:hAnsi="仿宋" w:eastAsia="仿宋" w:cs="仿宋"/>
          <w:color w:val="auto"/>
          <w:spacing w:val="0"/>
          <w:sz w:val="32"/>
          <w:szCs w:val="32"/>
        </w:rPr>
        <w:t>为深入学习贯彻党的二十大精神，深刻领会和大力推进中国式现代化，牢牢把握党的方针政策。</w:t>
      </w:r>
      <w:r>
        <w:rPr>
          <w:rFonts w:hint="eastAsia" w:ascii="仿宋" w:hAnsi="仿宋" w:eastAsia="仿宋" w:cs="仿宋"/>
          <w:color w:val="auto"/>
          <w:spacing w:val="0"/>
          <w:sz w:val="32"/>
          <w:szCs w:val="32"/>
          <w:lang w:val="en-US" w:eastAsia="zh-CN"/>
        </w:rPr>
        <w:t>3</w:t>
      </w:r>
      <w:r>
        <w:rPr>
          <w:rFonts w:hint="eastAsia" w:ascii="仿宋" w:hAnsi="仿宋" w:eastAsia="仿宋" w:cs="仿宋"/>
          <w:color w:val="auto"/>
          <w:spacing w:val="0"/>
          <w:sz w:val="32"/>
          <w:szCs w:val="32"/>
        </w:rPr>
        <w:t>月</w:t>
      </w:r>
      <w:r>
        <w:rPr>
          <w:rFonts w:hint="eastAsia" w:ascii="仿宋" w:hAnsi="仿宋" w:eastAsia="仿宋" w:cs="仿宋"/>
          <w:color w:val="auto"/>
          <w:spacing w:val="0"/>
          <w:sz w:val="32"/>
          <w:szCs w:val="32"/>
          <w:lang w:val="en-US" w:eastAsia="zh-CN"/>
        </w:rPr>
        <w:t>20</w:t>
      </w:r>
      <w:r>
        <w:rPr>
          <w:rFonts w:hint="eastAsia" w:ascii="仿宋" w:hAnsi="仿宋" w:eastAsia="仿宋" w:cs="仿宋"/>
          <w:color w:val="auto"/>
          <w:spacing w:val="0"/>
          <w:sz w:val="32"/>
          <w:szCs w:val="32"/>
        </w:rPr>
        <w:t>日，</w:t>
      </w:r>
      <w:r>
        <w:rPr>
          <w:rFonts w:hint="eastAsia" w:ascii="仿宋" w:hAnsi="仿宋" w:eastAsia="仿宋" w:cs="仿宋"/>
          <w:color w:val="auto"/>
          <w:spacing w:val="0"/>
          <w:sz w:val="32"/>
          <w:szCs w:val="32"/>
          <w:lang w:eastAsia="zh-CN"/>
        </w:rPr>
        <w:t>新城街道机关</w:t>
      </w:r>
      <w:r>
        <w:rPr>
          <w:rFonts w:hint="eastAsia" w:ascii="仿宋" w:hAnsi="仿宋" w:eastAsia="仿宋" w:cs="仿宋"/>
          <w:color w:val="auto"/>
          <w:spacing w:val="0"/>
          <w:sz w:val="32"/>
          <w:szCs w:val="32"/>
        </w:rPr>
        <w:t>党支部</w:t>
      </w:r>
      <w:r>
        <w:rPr>
          <w:rFonts w:hint="eastAsia" w:ascii="仿宋" w:hAnsi="仿宋" w:eastAsia="仿宋" w:cs="仿宋"/>
          <w:color w:val="auto"/>
          <w:spacing w:val="0"/>
          <w:sz w:val="32"/>
          <w:szCs w:val="32"/>
          <w:lang w:eastAsia="zh-CN"/>
        </w:rPr>
        <w:t>组织</w:t>
      </w:r>
      <w:r>
        <w:rPr>
          <w:rFonts w:hint="eastAsia" w:ascii="仿宋" w:hAnsi="仿宋" w:eastAsia="仿宋" w:cs="仿宋"/>
          <w:color w:val="auto"/>
          <w:spacing w:val="0"/>
          <w:sz w:val="32"/>
          <w:szCs w:val="32"/>
        </w:rPr>
        <w:t>学习</w:t>
      </w:r>
      <w:r>
        <w:rPr>
          <w:rFonts w:hint="eastAsia" w:ascii="仿宋" w:hAnsi="仿宋" w:eastAsia="仿宋" w:cs="仿宋"/>
          <w:color w:val="000000"/>
          <w:kern w:val="0"/>
          <w:sz w:val="32"/>
          <w:szCs w:val="32"/>
          <w:lang w:val="en-US" w:eastAsia="zh-CN" w:bidi="ar"/>
        </w:rPr>
        <w:t>《求是》杂志上发表的文章</w:t>
      </w:r>
      <w:r>
        <w:rPr>
          <w:rFonts w:hint="eastAsia" w:ascii="仿宋" w:hAnsi="仿宋" w:eastAsia="仿宋" w:cs="仿宋"/>
          <w:b w:val="0"/>
          <w:bCs w:val="0"/>
          <w:color w:val="auto"/>
          <w:spacing w:val="0"/>
          <w:sz w:val="32"/>
          <w:szCs w:val="32"/>
          <w:lang w:eastAsia="zh-CN"/>
        </w:rPr>
        <w:t>《</w:t>
      </w:r>
      <w:r>
        <w:rPr>
          <w:rStyle w:val="6"/>
          <w:rFonts w:hint="eastAsia" w:ascii="仿宋" w:hAnsi="仿宋" w:eastAsia="仿宋" w:cs="仿宋"/>
          <w:b w:val="0"/>
          <w:bCs w:val="0"/>
          <w:i w:val="0"/>
          <w:iCs w:val="0"/>
          <w:color w:val="000000"/>
          <w:spacing w:val="5"/>
          <w:sz w:val="32"/>
          <w:szCs w:val="32"/>
          <w:shd w:val="clear" w:fill="FFFFFF"/>
        </w:rPr>
        <w:t>在全面建设社会主义现代化国家新征程上书写内蒙古发展新篇章</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。本次理论学习由</w:t>
      </w:r>
      <w:r>
        <w:rPr>
          <w:rFonts w:hint="eastAsia" w:ascii="仿宋" w:hAnsi="仿宋" w:eastAsia="仿宋" w:cs="仿宋"/>
          <w:color w:val="auto"/>
          <w:spacing w:val="0"/>
          <w:sz w:val="32"/>
          <w:szCs w:val="32"/>
          <w:lang w:eastAsia="zh-CN"/>
        </w:rPr>
        <w:t>新城街道机关支部副书记李峥</w:t>
      </w:r>
      <w:r>
        <w:rPr>
          <w:rFonts w:hint="eastAsia" w:ascii="仿宋" w:hAnsi="仿宋" w:eastAsia="仿宋" w:cs="仿宋"/>
          <w:color w:val="auto"/>
          <w:spacing w:val="0"/>
          <w:sz w:val="32"/>
          <w:szCs w:val="32"/>
        </w:rPr>
        <w:t>主持，</w:t>
      </w:r>
      <w:r>
        <w:rPr>
          <w:rFonts w:hint="eastAsia" w:ascii="仿宋" w:hAnsi="仿宋" w:eastAsia="仿宋" w:cs="仿宋"/>
          <w:color w:val="auto"/>
          <w:spacing w:val="0"/>
          <w:sz w:val="32"/>
          <w:szCs w:val="32"/>
          <w:lang w:eastAsia="zh-CN"/>
        </w:rPr>
        <w:t>街道全体干部和</w:t>
      </w:r>
      <w:r>
        <w:rPr>
          <w:rFonts w:hint="eastAsia" w:ascii="仿宋" w:hAnsi="仿宋" w:eastAsia="仿宋" w:cs="仿宋"/>
          <w:color w:val="auto"/>
          <w:spacing w:val="0"/>
          <w:sz w:val="32"/>
          <w:szCs w:val="32"/>
        </w:rPr>
        <w:t>党员参加。</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color w:val="000000"/>
          <w:spacing w:val="8"/>
          <w:sz w:val="32"/>
          <w:szCs w:val="32"/>
          <w:bdr w:val="none" w:color="auto" w:sz="0" w:space="0"/>
        </w:rPr>
      </w:pPr>
      <w:r>
        <w:rPr>
          <w:rFonts w:hint="eastAsia" w:ascii="仿宋" w:hAnsi="仿宋" w:eastAsia="仿宋" w:cs="仿宋"/>
          <w:color w:val="000000"/>
          <w:spacing w:val="8"/>
          <w:sz w:val="32"/>
          <w:szCs w:val="32"/>
          <w:bdr w:val="none" w:color="auto" w:sz="0" w:space="0"/>
        </w:rPr>
        <w:t>文章说，党的二十大吹响了以中国式现代化全面推进中华民族伟大复兴的时代号角。我们要努力完成习近平总书记交给内蒙古的五大任务。坚持生态优先，把我国北方重要生态安全屏障构筑得牢不可破。坚持守土尽责，把祖国北疆安全稳定屏障构筑得坚不可摧。坚持培优增效，把国家重要能源和战略资源基地建设得势强劲足。坚持提质增量，把国家重要农畜产品生产基地建设得量大质优。坚持登高望远，把我国向北开放重要桥头堡打造得巍然蓬勃。</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color w:val="000000"/>
          <w:spacing w:val="8"/>
          <w:sz w:val="32"/>
          <w:szCs w:val="32"/>
          <w:bdr w:val="none" w:color="auto" w:sz="0" w:space="0"/>
        </w:rPr>
      </w:pPr>
      <w:r>
        <w:rPr>
          <w:rFonts w:hint="eastAsia" w:ascii="仿宋" w:hAnsi="仿宋" w:eastAsia="仿宋" w:cs="仿宋"/>
          <w:color w:val="000000"/>
          <w:spacing w:val="8"/>
          <w:sz w:val="32"/>
          <w:szCs w:val="32"/>
          <w:bdr w:val="none" w:color="auto" w:sz="0" w:space="0"/>
        </w:rPr>
        <w:t>文章</w:t>
      </w:r>
      <w:r>
        <w:rPr>
          <w:rFonts w:hint="eastAsia" w:ascii="仿宋" w:hAnsi="仿宋" w:eastAsia="仿宋" w:cs="仿宋"/>
          <w:color w:val="000000"/>
          <w:spacing w:val="8"/>
          <w:sz w:val="32"/>
          <w:szCs w:val="32"/>
          <w:bdr w:val="none" w:color="auto" w:sz="0" w:space="0"/>
          <w:lang w:eastAsia="zh-CN"/>
        </w:rPr>
        <w:t>还</w:t>
      </w:r>
      <w:r>
        <w:rPr>
          <w:rFonts w:hint="eastAsia" w:ascii="仿宋" w:hAnsi="仿宋" w:eastAsia="仿宋" w:cs="仿宋"/>
          <w:color w:val="000000"/>
          <w:spacing w:val="8"/>
          <w:sz w:val="32"/>
          <w:szCs w:val="32"/>
          <w:bdr w:val="none" w:color="auto" w:sz="0" w:space="0"/>
        </w:rPr>
        <w:t>说，要全方位建设“模范自治区”。感党恩、听党话，紧跟习近平总书记奋进新征程。有形有感有效铸牢中华民族共同体意识，巩固发展民族团结大局。坚持在大局下思考和行动，做到一切服从大局、服务大局。</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 w:hAnsi="仿宋" w:eastAsia="仿宋" w:cs="仿宋"/>
          <w:color w:val="000000"/>
          <w:spacing w:val="8"/>
          <w:sz w:val="32"/>
          <w:szCs w:val="32"/>
          <w:bdr w:val="none" w:color="auto" w:sz="0" w:space="0"/>
        </w:rPr>
      </w:pPr>
      <w:r>
        <w:rPr>
          <w:rFonts w:hint="eastAsia" w:ascii="仿宋" w:hAnsi="仿宋" w:eastAsia="仿宋" w:cs="仿宋"/>
          <w:color w:val="000000"/>
          <w:spacing w:val="8"/>
          <w:sz w:val="32"/>
          <w:szCs w:val="32"/>
          <w:bdr w:val="none" w:color="auto" w:sz="0" w:space="0"/>
          <w:lang w:eastAsia="zh-CN"/>
        </w:rPr>
        <w:t>最后指出，</w:t>
      </w:r>
      <w:r>
        <w:rPr>
          <w:rFonts w:hint="eastAsia" w:ascii="仿宋" w:hAnsi="仿宋" w:eastAsia="仿宋" w:cs="仿宋"/>
          <w:color w:val="000000"/>
          <w:spacing w:val="8"/>
          <w:sz w:val="32"/>
          <w:szCs w:val="32"/>
          <w:bdr w:val="none" w:color="auto" w:sz="0" w:space="0"/>
        </w:rPr>
        <w:t>我国已进入全面建设社会主义现代化国家新征程。内蒙古在党和国家工作大局中具有重要战略地位。我们必须牢牢扛起作为边疆民族地区在全面建设社会主义现代化国家进程中的重大责任和光荣使命。这个责任和使命，就是铸牢中华民族共同体意识、呵护好模范自治区崇高荣誉，走好以生态优先、绿色发展为导向的高质量发展新路子，按照习近平总书记和党中央为内蒙古确定的战略定位，加快建设“两个屏障”“两个基地”"一个桥头堡”。全区上下要牢记嘱托、勇担使命，为党和国家工作大局不断作出新的更大贡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pacing w:val="8"/>
          <w:sz w:val="32"/>
          <w:szCs w:val="32"/>
          <w:bdr w:val="none" w:color="auto" w:sz="0" w:space="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pacing w:val="8"/>
          <w:sz w:val="32"/>
          <w:szCs w:val="32"/>
          <w:bdr w:val="none" w:color="auto" w:sz="0" w:space="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pacing w:val="8"/>
          <w:sz w:val="32"/>
          <w:szCs w:val="32"/>
          <w:bdr w:val="none" w:color="auto" w:sz="0" w:space="0"/>
          <w:lang w:eastAsia="zh-CN"/>
        </w:rPr>
      </w:pPr>
    </w:p>
    <w:p>
      <w:pPr>
        <w:rPr>
          <w:rFonts w:hint="eastAsia" w:ascii="宋体" w:hAnsi="宋体" w:eastAsia="宋体" w:cs="宋体"/>
          <w:color w:val="000000"/>
          <w:spacing w:val="8"/>
          <w:sz w:val="24"/>
          <w:szCs w:val="24"/>
          <w:bdr w:val="none" w:color="auto" w:sz="0" w:space="0"/>
        </w:rPr>
      </w:pPr>
    </w:p>
    <w:p>
      <w:pPr>
        <w:rPr>
          <w:rFonts w:hint="eastAsia" w:ascii="宋体" w:hAnsi="宋体" w:eastAsia="宋体" w:cs="宋体"/>
          <w:color w:val="000000"/>
          <w:spacing w:val="8"/>
          <w:sz w:val="24"/>
          <w:szCs w:val="24"/>
          <w:bdr w:val="none" w:color="auto" w:sz="0" w:space="0"/>
        </w:rPr>
      </w:pPr>
    </w:p>
    <w:p>
      <w:pPr>
        <w:rPr>
          <w:rFonts w:hint="eastAsia" w:ascii="宋体" w:hAnsi="宋体" w:eastAsia="宋体" w:cs="宋体"/>
          <w:color w:val="000000"/>
          <w:spacing w:val="8"/>
          <w:sz w:val="24"/>
          <w:szCs w:val="24"/>
          <w:bdr w:val="none" w:color="auto" w:sz="0" w:space="0"/>
        </w:rPr>
      </w:pPr>
      <w:r>
        <w:rPr>
          <w:rFonts w:hint="eastAsia" w:ascii="仿宋" w:hAnsi="仿宋" w:eastAsia="仿宋" w:cs="仿宋"/>
          <w:color w:val="000000"/>
          <w:spacing w:val="8"/>
          <w:sz w:val="32"/>
          <w:szCs w:val="32"/>
          <w:bdr w:val="none" w:color="auto" w:sz="0" w:space="0"/>
          <w:lang w:eastAsia="zh-CN"/>
        </w:rPr>
        <w:drawing>
          <wp:anchor distT="0" distB="0" distL="114300" distR="114300" simplePos="0" relativeHeight="251659264" behindDoc="0" locked="0" layoutInCell="1" allowOverlap="1">
            <wp:simplePos x="0" y="0"/>
            <wp:positionH relativeFrom="column">
              <wp:posOffset>57150</wp:posOffset>
            </wp:positionH>
            <wp:positionV relativeFrom="paragraph">
              <wp:posOffset>245110</wp:posOffset>
            </wp:positionV>
            <wp:extent cx="5264785" cy="3950335"/>
            <wp:effectExtent l="0" t="0" r="12065" b="12065"/>
            <wp:wrapTopAndBottom/>
            <wp:docPr id="2" name="图片 2" descr="42a41f9085f21399877950ade9ba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2a41f9085f21399877950ade9ba277"/>
                    <pic:cNvPicPr>
                      <a:picLocks noChangeAspect="1"/>
                    </pic:cNvPicPr>
                  </pic:nvPicPr>
                  <pic:blipFill>
                    <a:blip r:embed="rId4"/>
                    <a:stretch>
                      <a:fillRect/>
                    </a:stretch>
                  </pic:blipFill>
                  <pic:spPr>
                    <a:xfrm>
                      <a:off x="0" y="0"/>
                      <a:ext cx="5264785" cy="3950335"/>
                    </a:xfrm>
                    <a:prstGeom prst="rect">
                      <a:avLst/>
                    </a:prstGeom>
                  </pic:spPr>
                </pic:pic>
              </a:graphicData>
            </a:graphic>
          </wp:anchor>
        </w:drawing>
      </w:r>
    </w:p>
    <w:p>
      <w:pPr>
        <w:rPr>
          <w:rFonts w:hint="eastAsia" w:ascii="宋体" w:hAnsi="宋体" w:eastAsia="宋体" w:cs="宋体"/>
          <w:color w:val="000000"/>
          <w:spacing w:val="8"/>
          <w:sz w:val="24"/>
          <w:szCs w:val="24"/>
          <w:bdr w:val="none" w:color="auto" w:sz="0" w:space="0"/>
        </w:rPr>
      </w:pPr>
    </w:p>
    <w:p>
      <w:pPr>
        <w:rPr>
          <w:rFonts w:hint="eastAsia" w:ascii="宋体" w:hAnsi="宋体" w:eastAsia="宋体" w:cs="宋体"/>
          <w:color w:val="000000"/>
          <w:spacing w:val="8"/>
          <w:sz w:val="24"/>
          <w:szCs w:val="24"/>
          <w:bdr w:val="none" w:color="auto" w:sz="0" w:space="0"/>
        </w:rPr>
      </w:pPr>
    </w:p>
    <w:p>
      <w:pPr>
        <w:rPr>
          <w:rFonts w:hint="eastAsia" w:ascii="宋体" w:hAnsi="宋体" w:eastAsia="宋体" w:cs="宋体"/>
          <w:color w:val="000000"/>
          <w:spacing w:val="8"/>
          <w:sz w:val="24"/>
          <w:szCs w:val="24"/>
          <w:bdr w:val="none" w:color="auto" w:sz="0" w:space="0"/>
        </w:rPr>
      </w:pPr>
    </w:p>
    <w:p>
      <w:pPr>
        <w:rPr>
          <w:rFonts w:hint="eastAsia" w:ascii="宋体" w:hAnsi="宋体" w:eastAsia="宋体" w:cs="宋体"/>
          <w:color w:val="000000"/>
          <w:spacing w:val="8"/>
          <w:sz w:val="24"/>
          <w:szCs w:val="24"/>
          <w:bdr w:val="none" w:color="auto" w:sz="0" w:space="0"/>
        </w:rPr>
      </w:pPr>
    </w:p>
    <w:p>
      <w:pPr>
        <w:rPr>
          <w:rFonts w:hint="eastAsia" w:ascii="宋体" w:hAnsi="宋体" w:eastAsia="宋体" w:cs="宋体"/>
          <w:color w:val="000000"/>
          <w:spacing w:val="8"/>
          <w:sz w:val="24"/>
          <w:szCs w:val="24"/>
          <w:bdr w:val="none" w:color="auto" w:sz="0" w:space="0"/>
        </w:rPr>
      </w:pPr>
    </w:p>
    <w:p>
      <w:pPr>
        <w:rPr>
          <w:rFonts w:hint="eastAsia" w:ascii="宋体" w:hAnsi="宋体" w:eastAsia="宋体" w:cs="宋体"/>
          <w:color w:val="000000"/>
          <w:spacing w:val="8"/>
          <w:sz w:val="24"/>
          <w:szCs w:val="24"/>
          <w:bdr w:val="none" w:color="auto" w:sz="0" w:space="0"/>
        </w:rPr>
      </w:pPr>
    </w:p>
    <w:p>
      <w:pPr>
        <w:rPr>
          <w:rFonts w:hint="eastAsia" w:ascii="宋体" w:hAnsi="宋体" w:eastAsia="宋体" w:cs="宋体"/>
          <w:color w:val="000000"/>
          <w:spacing w:val="8"/>
          <w:sz w:val="24"/>
          <w:szCs w:val="24"/>
          <w:bdr w:val="none" w:color="auto" w:sz="0" w:space="0"/>
        </w:rPr>
      </w:pPr>
    </w:p>
    <w:p>
      <w:pPr>
        <w:rPr>
          <w:rFonts w:hint="eastAsia" w:ascii="宋体" w:hAnsi="宋体" w:eastAsia="宋体" w:cs="宋体"/>
          <w:color w:val="000000"/>
          <w:spacing w:val="8"/>
          <w:sz w:val="24"/>
          <w:szCs w:val="24"/>
          <w:bdr w:val="none" w:color="auto" w:sz="0" w:space="0"/>
          <w:lang w:eastAsia="zh-CN"/>
        </w:rPr>
      </w:pPr>
      <w:r>
        <w:rPr>
          <w:rFonts w:hint="eastAsia" w:ascii="宋体" w:hAnsi="宋体" w:eastAsia="宋体" w:cs="宋体"/>
          <w:color w:val="000000"/>
          <w:spacing w:val="8"/>
          <w:sz w:val="24"/>
          <w:szCs w:val="24"/>
          <w:bdr w:val="none" w:color="auto" w:sz="0" w:space="0"/>
          <w:lang w:eastAsia="zh-CN"/>
        </w:rPr>
        <w:drawing>
          <wp:inline distT="0" distB="0" distL="114300" distR="114300">
            <wp:extent cx="5264785" cy="3950335"/>
            <wp:effectExtent l="0" t="0" r="12065" b="12065"/>
            <wp:docPr id="3" name="图片 3" descr="d6304eb0cc5b04c5c894ddb02b6bc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6304eb0cc5b04c5c894ddb02b6bcdb"/>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rPr>
          <w:rFonts w:hint="eastAsia" w:ascii="宋体" w:hAnsi="宋体" w:eastAsia="宋体" w:cs="宋体"/>
          <w:color w:val="000000"/>
          <w:spacing w:val="8"/>
          <w:sz w:val="24"/>
          <w:szCs w:val="24"/>
          <w:bdr w:val="none" w:color="auto" w:sz="0" w:space="0"/>
          <w:lang w:eastAsia="zh-CN"/>
        </w:rPr>
      </w:pPr>
    </w:p>
    <w:p>
      <w:pPr>
        <w:rPr>
          <w:rFonts w:hint="eastAsia" w:ascii="宋体" w:hAnsi="宋体" w:eastAsia="宋体" w:cs="宋体"/>
          <w:color w:val="000000"/>
          <w:spacing w:val="8"/>
          <w:sz w:val="24"/>
          <w:szCs w:val="24"/>
          <w:bdr w:val="none" w:color="auto" w:sz="0" w:space="0"/>
          <w:lang w:eastAsia="zh-CN"/>
        </w:rPr>
      </w:pPr>
    </w:p>
    <w:p>
      <w:pPr>
        <w:rPr>
          <w:rFonts w:hint="eastAsia" w:ascii="宋体" w:hAnsi="宋体" w:eastAsia="宋体" w:cs="宋体"/>
          <w:color w:val="000000"/>
          <w:spacing w:val="8"/>
          <w:sz w:val="24"/>
          <w:szCs w:val="24"/>
          <w:bdr w:val="none" w:color="auto" w:sz="0" w:space="0"/>
          <w:lang w:eastAsia="zh-CN"/>
        </w:rPr>
      </w:pPr>
      <w:r>
        <w:rPr>
          <w:rFonts w:hint="eastAsia" w:ascii="宋体" w:hAnsi="宋体" w:eastAsia="宋体" w:cs="宋体"/>
          <w:color w:val="000000"/>
          <w:spacing w:val="8"/>
          <w:sz w:val="24"/>
          <w:szCs w:val="24"/>
          <w:bdr w:val="none" w:color="auto" w:sz="0" w:space="0"/>
          <w:lang w:eastAsia="zh-CN"/>
        </w:rPr>
        <w:drawing>
          <wp:inline distT="0" distB="0" distL="114300" distR="114300">
            <wp:extent cx="5264785" cy="3950335"/>
            <wp:effectExtent l="0" t="0" r="12065" b="12065"/>
            <wp:docPr id="4" name="图片 4" descr="0286448b120fa7a71212c8c651eda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286448b120fa7a71212c8c651eda6e"/>
                    <pic:cNvPicPr>
                      <a:picLocks noChangeAspect="1"/>
                    </pic:cNvPicPr>
                  </pic:nvPicPr>
                  <pic:blipFill>
                    <a:blip r:embed="rId6"/>
                    <a:stretch>
                      <a:fillRect/>
                    </a:stretch>
                  </pic:blipFill>
                  <pic:spPr>
                    <a:xfrm>
                      <a:off x="0" y="0"/>
                      <a:ext cx="5264785" cy="3950335"/>
                    </a:xfrm>
                    <a:prstGeom prst="rect">
                      <a:avLst/>
                    </a:prstGeom>
                  </pic:spPr>
                </pic:pic>
              </a:graphicData>
            </a:graphic>
          </wp:inline>
        </w:drawing>
      </w:r>
    </w:p>
    <w:p>
      <w:pPr>
        <w:rPr>
          <w:rFonts w:hint="eastAsia" w:ascii="宋体" w:hAnsi="宋体" w:eastAsia="宋体" w:cs="宋体"/>
          <w:color w:val="000000"/>
          <w:spacing w:val="8"/>
          <w:sz w:val="24"/>
          <w:szCs w:val="24"/>
          <w:bdr w:val="none" w:color="auto" w:sz="0" w:space="0"/>
        </w:rPr>
      </w:pPr>
    </w:p>
    <w:p>
      <w:pPr>
        <w:rPr>
          <w:rFonts w:hint="eastAsia" w:ascii="宋体" w:hAnsi="宋体" w:eastAsia="宋体" w:cs="宋体"/>
          <w:color w:val="000000"/>
          <w:spacing w:val="8"/>
          <w:sz w:val="24"/>
          <w:szCs w:val="24"/>
          <w:bdr w:val="none" w:color="auto" w:sz="0" w:space="0"/>
        </w:rPr>
      </w:pPr>
      <w:bookmarkStart w:id="0" w:name="_GoBack"/>
      <w:bookmarkEnd w:id="0"/>
    </w:p>
    <w:p>
      <w:pPr>
        <w:rPr>
          <w:rFonts w:hint="eastAsia" w:ascii="宋体" w:hAnsi="宋体" w:eastAsia="宋体" w:cs="宋体"/>
          <w:color w:val="000000"/>
          <w:spacing w:val="8"/>
          <w:sz w:val="24"/>
          <w:szCs w:val="24"/>
          <w:bdr w:val="none" w:color="auto" w:sz="0" w:space="0"/>
        </w:rPr>
      </w:pPr>
    </w:p>
    <w:p>
      <w:pPr>
        <w:rPr>
          <w:rFonts w:hint="eastAsia" w:ascii="宋体" w:hAnsi="宋体" w:eastAsia="宋体" w:cs="宋体"/>
          <w:color w:val="000000"/>
          <w:spacing w:val="8"/>
          <w:sz w:val="24"/>
          <w:szCs w:val="24"/>
          <w:bdr w:val="none" w:color="auto" w:sz="0" w:space="0"/>
        </w:rPr>
      </w:pPr>
    </w:p>
    <w:p>
      <w:pPr>
        <w:rPr>
          <w:rFonts w:hint="eastAsia" w:ascii="宋体" w:hAnsi="宋体" w:eastAsia="宋体" w:cs="宋体"/>
          <w:color w:val="000000"/>
          <w:spacing w:val="8"/>
          <w:sz w:val="24"/>
          <w:szCs w:val="24"/>
          <w:bdr w:val="none" w:color="auto" w:sz="0" w:space="0"/>
        </w:rPr>
      </w:pPr>
    </w:p>
    <w:p>
      <w:pPr>
        <w:rPr>
          <w:rFonts w:hint="eastAsia" w:ascii="宋体" w:hAnsi="宋体" w:eastAsia="宋体" w:cs="宋体"/>
          <w:color w:val="000000"/>
          <w:spacing w:val="8"/>
          <w:sz w:val="24"/>
          <w:szCs w:val="24"/>
          <w:bdr w:val="none" w:color="auto" w:sz="0" w:space="0"/>
        </w:rPr>
      </w:pPr>
    </w:p>
    <w:p>
      <w:pPr>
        <w:rPr>
          <w:rFonts w:hint="eastAsia" w:ascii="宋体" w:hAnsi="宋体" w:eastAsia="宋体" w:cs="宋体"/>
          <w:color w:val="000000"/>
          <w:spacing w:val="8"/>
          <w:sz w:val="24"/>
          <w:szCs w:val="24"/>
          <w:bdr w:val="none" w:color="auto" w:sz="0" w:space="0"/>
        </w:rPr>
      </w:pPr>
    </w:p>
    <w:p>
      <w:pPr>
        <w:rPr>
          <w:rFonts w:hint="eastAsia" w:ascii="宋体" w:hAnsi="宋体" w:eastAsia="宋体" w:cs="宋体"/>
          <w:color w:val="000000"/>
          <w:spacing w:val="8"/>
          <w:sz w:val="24"/>
          <w:szCs w:val="24"/>
          <w:bdr w:val="none" w:color="auto" w:sz="0" w:space="0"/>
        </w:rPr>
      </w:pPr>
    </w:p>
    <w:p>
      <w:pPr>
        <w:rPr>
          <w:rFonts w:hint="eastAsia" w:ascii="宋体" w:hAnsi="宋体" w:eastAsia="宋体" w:cs="宋体"/>
          <w:color w:val="000000"/>
          <w:spacing w:val="8"/>
          <w:sz w:val="24"/>
          <w:szCs w:val="24"/>
          <w:bdr w:val="none" w:color="auto" w:sz="0" w:space="0"/>
        </w:rPr>
      </w:pPr>
    </w:p>
    <w:p>
      <w:pPr>
        <w:rPr>
          <w:rFonts w:hint="eastAsia" w:ascii="宋体" w:hAnsi="宋体" w:eastAsia="宋体" w:cs="宋体"/>
          <w:color w:val="000000"/>
          <w:spacing w:val="8"/>
          <w:sz w:val="24"/>
          <w:szCs w:val="24"/>
          <w:bdr w:val="none" w:color="auto" w:sz="0" w:space="0"/>
        </w:rPr>
      </w:pPr>
    </w:p>
    <w:p>
      <w:pPr>
        <w:rPr>
          <w:rFonts w:hint="eastAsia" w:ascii="宋体" w:hAnsi="宋体" w:eastAsia="宋体" w:cs="宋体"/>
          <w:color w:val="000000"/>
          <w:spacing w:val="8"/>
          <w:sz w:val="24"/>
          <w:szCs w:val="24"/>
          <w:bdr w:val="none" w:color="auto" w:sz="0" w:space="0"/>
        </w:rPr>
      </w:pPr>
    </w:p>
    <w:p>
      <w:pPr>
        <w:rPr>
          <w:rFonts w:hint="eastAsia" w:ascii="宋体" w:hAnsi="宋体" w:eastAsia="宋体" w:cs="宋体"/>
          <w:color w:val="000000"/>
          <w:spacing w:val="8"/>
          <w:sz w:val="24"/>
          <w:szCs w:val="24"/>
          <w:bdr w:val="none" w:color="auto" w:sz="0" w:space="0"/>
        </w:rPr>
      </w:pPr>
    </w:p>
    <w:p>
      <w:pPr>
        <w:rPr>
          <w:rFonts w:hint="eastAsia" w:ascii="宋体" w:hAnsi="宋体" w:eastAsia="宋体" w:cs="宋体"/>
          <w:color w:val="000000"/>
          <w:spacing w:val="8"/>
          <w:sz w:val="24"/>
          <w:szCs w:val="24"/>
          <w:bdr w:val="none" w:color="auto" w:sz="0" w:space="0"/>
        </w:rPr>
      </w:pPr>
    </w:p>
    <w:p>
      <w:pPr>
        <w:rPr>
          <w:rFonts w:hint="eastAsia" w:ascii="宋体" w:hAnsi="宋体" w:eastAsia="宋体" w:cs="宋体"/>
          <w:color w:val="000000"/>
          <w:spacing w:val="8"/>
          <w:sz w:val="24"/>
          <w:szCs w:val="24"/>
          <w:bdr w:val="none" w:color="auto" w:sz="0" w:space="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65321B1A"/>
    <w:rsid w:val="6532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791</Words>
  <Characters>792</Characters>
  <Lines>0</Lines>
  <Paragraphs>0</Paragraphs>
  <TotalTime>7</TotalTime>
  <ScaleCrop>false</ScaleCrop>
  <LinksUpToDate>false</LinksUpToDate>
  <CharactersWithSpaces>792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2023-03-22T01:42:00Z</dcterms:created>
  <dc:creator>钟玖灵</dc:creator>
  <cp:lastModifiedBy>钟玖灵</cp:lastModifiedBy>
  <dcterms:modified xsi:type="dcterms:W3CDTF">2023-03-22T02:00:15Z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673A444EB0014F1EBC6289BC77779821</vt:lpwstr>
  </property>
</Properties>
</file>