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  <w:lang w:eastAsia="zh-CN"/>
        </w:rPr>
        <w:t>开发区</w:t>
      </w:r>
      <w:r>
        <w:rPr>
          <w:rFonts w:hint="eastAsia"/>
        </w:rPr>
        <w:t>民政局参加“共赏牡丹、齐度元宵”</w:t>
      </w:r>
      <w:r>
        <w:rPr>
          <w:rFonts w:hint="eastAsia"/>
          <w:lang w:val="en-US" w:eastAsia="zh-CN"/>
        </w:rPr>
        <w:t>主题党日</w:t>
      </w:r>
      <w:r>
        <w:rPr>
          <w:rFonts w:hint="eastAsia"/>
        </w:rPr>
        <w:t>活动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进一步推动中华优秀传统文化传承发展，持续深入推进中国传统节日振兴，厚植家国情怀，弘扬传统美德，2月3日，开发区民政局积极组织党员、干部参加辽河镇新时代文明实践所联合辖区企业开展“我们的节日—共赏牡丹、齐度元宵”主题党日活动。</w:t>
      </w:r>
    </w:p>
    <w:p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03b7416a1e37bbb2c6aa883d46bb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b7416a1e37bbb2c6aa883d46bbb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3990" cy="3330575"/>
            <wp:effectExtent l="0" t="0" r="3810" b="3175"/>
            <wp:docPr id="5" name="图片 5" descr="ec2e9f8a4a061a292cdf35bfdf07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c2e9f8a4a061a292cdf35bfdf076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line="240" w:lineRule="auto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了观赏娇艳的牡丹花外，活动现场的猜灯谜活动吸引了全体党员的浓厚兴趣。谜题内容涵盖党的二十大报告、新党章以及党规党纪等知识。拿到谜题字条后大家纷纷开动“最强大脑”,或驻足凝思,或小声探讨,或通过场外求助等方式破解谜面,现场变成了互动交流的课堂,全面增进了党员对党的二十大精神的知晓度和理解度,让党员们在趣味中学习,在学习中领悟,掀起了学习党的二十大精神的热潮。参加此次主题党日活动的党员们纷纷表示,“今天这个别开生面的主题党日,集知识性、趣味性、教育性为一体,有价值、有意义更有年味,让干部职工在猜谜解谜的过程中深刻领悟党的二十大精神,受益匪浅、记忆深刻、</w:t>
      </w:r>
      <w:bookmarkStart w:id="0" w:name="_GoBack"/>
      <w:bookmarkEnd w:id="0"/>
      <w:r>
        <w:rPr>
          <w:rFonts w:hint="eastAsia"/>
          <w:lang w:val="en-US" w:eastAsia="zh-CN"/>
        </w:rPr>
        <w:t>回味无穷。”</w:t>
      </w:r>
    </w:p>
    <w:p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40350" cy="2936875"/>
            <wp:effectExtent l="0" t="0" r="12700" b="15875"/>
            <wp:docPr id="3" name="图片 3" descr="eb41de2dd8a258870326d901e9f1b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41de2dd8a258870326d901e9f1b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ZTA2NTI0MDhiZTU5ZTE2MjhmMWE2Y2U4ZDg0OTYifQ=="/>
  </w:docVars>
  <w:rsids>
    <w:rsidRoot w:val="00000000"/>
    <w:rsid w:val="023F2477"/>
    <w:rsid w:val="077D434E"/>
    <w:rsid w:val="126F300C"/>
    <w:rsid w:val="13FF6C5E"/>
    <w:rsid w:val="22081B93"/>
    <w:rsid w:val="267E2FCB"/>
    <w:rsid w:val="27070FEA"/>
    <w:rsid w:val="2D4E1BC2"/>
    <w:rsid w:val="2F6B3D97"/>
    <w:rsid w:val="30DC17E5"/>
    <w:rsid w:val="33A312C6"/>
    <w:rsid w:val="388258A1"/>
    <w:rsid w:val="3FA506C4"/>
    <w:rsid w:val="42655293"/>
    <w:rsid w:val="42967D5D"/>
    <w:rsid w:val="434A3EE3"/>
    <w:rsid w:val="46F030A7"/>
    <w:rsid w:val="4BDE50D7"/>
    <w:rsid w:val="4DEF40B9"/>
    <w:rsid w:val="4E401522"/>
    <w:rsid w:val="4E695418"/>
    <w:rsid w:val="503A6181"/>
    <w:rsid w:val="50917126"/>
    <w:rsid w:val="51394EA9"/>
    <w:rsid w:val="5287348E"/>
    <w:rsid w:val="551A1BA8"/>
    <w:rsid w:val="5DBC6CDF"/>
    <w:rsid w:val="5E045F06"/>
    <w:rsid w:val="638B21A1"/>
    <w:rsid w:val="6D230F6F"/>
    <w:rsid w:val="74766EED"/>
    <w:rsid w:val="7C4B4301"/>
    <w:rsid w:val="7EC2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方正黑体简体" w:asciiTheme="minorAscii" w:hAnsiTheme="minorAscii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楷体简体"/>
      <w:b/>
    </w:rPr>
  </w:style>
  <w:style w:type="paragraph" w:styleId="5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389</Characters>
  <Lines>0</Lines>
  <Paragraphs>0</Paragraphs>
  <TotalTime>0</TotalTime>
  <ScaleCrop>false</ScaleCrop>
  <LinksUpToDate>false</LinksUpToDate>
  <CharactersWithSpaces>389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2022-06-16T08:49:00Z</dcterms:created>
  <dc:creator>Administrator</dc:creator>
  <cp:lastModifiedBy>管理员</cp:lastModifiedBy>
  <dcterms:modified xsi:type="dcterms:W3CDTF">2023-03-06T03:55:12Z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D1645017FCAD4B27A8E816D6B9B269E6</vt:lpwstr>
  </property>
</Properties>
</file>