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205"/>
        <w:gridCol w:w="1205"/>
        <w:gridCol w:w="1205"/>
        <w:gridCol w:w="713"/>
        <w:gridCol w:w="1205"/>
        <w:gridCol w:w="1205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三家子村独生子女名单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王翰彬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范卓凝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陈祉旭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包长宝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李潮洋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150582010103145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三义堂农场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1505820101010098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齐诺然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1505820101010053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30DF10FE"/>
    <w:rsid w:val="7F0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840</Characters>
  <Lines>0</Lines>
  <Paragraphs>0</Paragraphs>
  <TotalTime>0</TotalTime>
  <ScaleCrop>false</ScaleCrop>
  <LinksUpToDate>false</LinksUpToDate>
  <CharactersWithSpaces>840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2022-05-23T07:54:00Z</dcterms:created>
  <dc:creator>Administrator</dc:creator>
  <cp:lastModifiedBy>张学军～内蒙古</cp:lastModifiedBy>
  <dcterms:modified xsi:type="dcterms:W3CDTF">2022-05-23T08:16:02Z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BE65546CFD274ADFBAC7C8703B27A50F</vt:lpwstr>
  </property>
</Properties>
</file>