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sz w:val="32"/>
          <w:szCs w:val="40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付家屯</w:t>
      </w:r>
      <w:r>
        <w:rPr>
          <w:rFonts w:hint="eastAsia"/>
          <w:b/>
          <w:bCs/>
          <w:sz w:val="36"/>
          <w:szCs w:val="44"/>
        </w:rPr>
        <w:t>村三资管理自查报告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为进一步加强村集体资金、资产和资源管理，促进村经济快速发展，根据</w:t>
      </w:r>
      <w:r>
        <w:rPr>
          <w:rFonts w:hint="eastAsia"/>
          <w:sz w:val="32"/>
          <w:szCs w:val="40"/>
          <w:lang w:val="en-US" w:eastAsia="zh-CN"/>
        </w:rPr>
        <w:t>开发区党工委和辽河镇党委的</w:t>
      </w:r>
      <w:r>
        <w:rPr>
          <w:rFonts w:hint="eastAsia"/>
          <w:sz w:val="32"/>
          <w:szCs w:val="40"/>
        </w:rPr>
        <w:t>周密组织，</w:t>
      </w:r>
      <w:r>
        <w:rPr>
          <w:rFonts w:hint="eastAsia"/>
          <w:sz w:val="32"/>
          <w:szCs w:val="40"/>
          <w:lang w:val="en-US" w:eastAsia="zh-CN"/>
        </w:rPr>
        <w:t>统一</w:t>
      </w:r>
      <w:r>
        <w:rPr>
          <w:rFonts w:hint="eastAsia"/>
          <w:sz w:val="32"/>
          <w:szCs w:val="40"/>
        </w:rPr>
        <w:t>安排，</w:t>
      </w:r>
      <w:r>
        <w:rPr>
          <w:rFonts w:hint="eastAsia"/>
          <w:sz w:val="32"/>
          <w:szCs w:val="40"/>
          <w:lang w:val="en-US" w:eastAsia="zh-CN"/>
        </w:rPr>
        <w:t>我村</w:t>
      </w:r>
      <w:r>
        <w:rPr>
          <w:rFonts w:hint="eastAsia"/>
          <w:sz w:val="32"/>
          <w:szCs w:val="40"/>
        </w:rPr>
        <w:t>利用</w:t>
      </w:r>
      <w:r>
        <w:rPr>
          <w:rFonts w:hint="eastAsia"/>
          <w:sz w:val="32"/>
          <w:szCs w:val="40"/>
          <w:lang w:val="en-US" w:eastAsia="zh-CN"/>
        </w:rPr>
        <w:t>近半个月的</w:t>
      </w:r>
      <w:r>
        <w:rPr>
          <w:rFonts w:hint="eastAsia"/>
          <w:sz w:val="32"/>
          <w:szCs w:val="40"/>
        </w:rPr>
        <w:t>时间对全</w:t>
      </w:r>
      <w:r>
        <w:rPr>
          <w:rFonts w:hint="eastAsia"/>
          <w:sz w:val="32"/>
          <w:szCs w:val="40"/>
          <w:lang w:val="en-US" w:eastAsia="zh-CN"/>
        </w:rPr>
        <w:t>村</w:t>
      </w:r>
      <w:r>
        <w:rPr>
          <w:rFonts w:hint="eastAsia"/>
          <w:sz w:val="32"/>
          <w:szCs w:val="40"/>
        </w:rPr>
        <w:t>的“三资”进行了一次全面</w:t>
      </w:r>
      <w:r>
        <w:rPr>
          <w:rFonts w:hint="eastAsia"/>
          <w:sz w:val="32"/>
          <w:szCs w:val="40"/>
          <w:lang w:val="en-US" w:eastAsia="zh-CN"/>
        </w:rPr>
        <w:t>自查</w:t>
      </w:r>
      <w:r>
        <w:rPr>
          <w:rFonts w:hint="eastAsia"/>
          <w:sz w:val="32"/>
          <w:szCs w:val="40"/>
        </w:rPr>
        <w:t>，现将</w:t>
      </w:r>
      <w:r>
        <w:rPr>
          <w:rFonts w:hint="eastAsia"/>
          <w:sz w:val="32"/>
          <w:szCs w:val="40"/>
          <w:lang w:val="en-US" w:eastAsia="zh-CN"/>
        </w:rPr>
        <w:t>我村</w:t>
      </w:r>
      <w:r>
        <w:rPr>
          <w:rFonts w:hint="eastAsia"/>
          <w:sz w:val="32"/>
          <w:szCs w:val="40"/>
        </w:rPr>
        <w:t>自查情况具体汇报如下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一、基本情况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付家屯</w:t>
      </w:r>
      <w:r>
        <w:rPr>
          <w:rFonts w:hint="eastAsia"/>
          <w:sz w:val="32"/>
          <w:szCs w:val="40"/>
        </w:rPr>
        <w:t>村隶属于开发区辽河镇，位于辽河镇</w:t>
      </w:r>
      <w:r>
        <w:rPr>
          <w:rFonts w:hint="eastAsia"/>
          <w:sz w:val="32"/>
          <w:szCs w:val="40"/>
          <w:lang w:eastAsia="zh-CN"/>
        </w:rPr>
        <w:t>最西端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</w:rPr>
        <w:t>公里</w:t>
      </w:r>
      <w:r>
        <w:rPr>
          <w:rFonts w:hint="eastAsia"/>
          <w:sz w:val="32"/>
          <w:szCs w:val="40"/>
          <w:lang w:eastAsia="zh-CN"/>
        </w:rPr>
        <w:t>处</w:t>
      </w:r>
      <w:r>
        <w:rPr>
          <w:rFonts w:hint="eastAsia"/>
          <w:sz w:val="32"/>
          <w:szCs w:val="40"/>
        </w:rPr>
        <w:t>，距城区</w:t>
      </w:r>
      <w:r>
        <w:rPr>
          <w:rFonts w:hint="eastAsia"/>
          <w:sz w:val="32"/>
          <w:szCs w:val="40"/>
          <w:lang w:val="en-US" w:eastAsia="zh-CN"/>
        </w:rPr>
        <w:t>15</w:t>
      </w:r>
      <w:r>
        <w:rPr>
          <w:rFonts w:hint="eastAsia"/>
          <w:sz w:val="32"/>
          <w:szCs w:val="40"/>
        </w:rPr>
        <w:t>公里处</w:t>
      </w:r>
      <w:r>
        <w:rPr>
          <w:rFonts w:hint="eastAsia"/>
          <w:sz w:val="32"/>
          <w:szCs w:val="40"/>
          <w:lang w:eastAsia="zh-CN"/>
        </w:rPr>
        <w:t>，全村现有</w:t>
      </w:r>
      <w:r>
        <w:rPr>
          <w:rFonts w:hint="eastAsia"/>
          <w:sz w:val="32"/>
          <w:szCs w:val="40"/>
          <w:lang w:val="en-US" w:eastAsia="zh-CN"/>
        </w:rPr>
        <w:t>327</w:t>
      </w:r>
      <w:r>
        <w:rPr>
          <w:rFonts w:hint="eastAsia"/>
          <w:sz w:val="32"/>
          <w:szCs w:val="40"/>
          <w:lang w:eastAsia="zh-CN"/>
        </w:rPr>
        <w:t>户，人口</w:t>
      </w:r>
      <w:r>
        <w:rPr>
          <w:rFonts w:hint="eastAsia"/>
          <w:sz w:val="32"/>
          <w:szCs w:val="40"/>
          <w:lang w:val="en-US" w:eastAsia="zh-CN"/>
        </w:rPr>
        <w:t>1396</w:t>
      </w:r>
      <w:r>
        <w:rPr>
          <w:rFonts w:hint="eastAsia"/>
          <w:sz w:val="32"/>
          <w:szCs w:val="40"/>
          <w:lang w:eastAsia="zh-CN"/>
        </w:rPr>
        <w:t>人，</w:t>
      </w:r>
      <w:r>
        <w:rPr>
          <w:rFonts w:hint="eastAsia"/>
          <w:sz w:val="32"/>
          <w:szCs w:val="40"/>
        </w:rPr>
        <w:t>在村集体“三资”管理工作中始终坚持“三权不变、便民高效、民主理财、群众受益”的原则，严格按照</w:t>
      </w:r>
      <w:r>
        <w:rPr>
          <w:rFonts w:hint="eastAsia"/>
          <w:sz w:val="32"/>
          <w:szCs w:val="40"/>
          <w:lang w:val="en-US" w:eastAsia="zh-CN"/>
        </w:rPr>
        <w:t>开发区党工委和辽河镇党委的要求</w:t>
      </w:r>
      <w:r>
        <w:rPr>
          <w:rFonts w:hint="eastAsia"/>
          <w:sz w:val="32"/>
          <w:szCs w:val="40"/>
        </w:rPr>
        <w:t>开展工作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高度重视，采取有力措施，认真抓好落实。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（一）村集体资金、资产、资源管理情况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40"/>
          <w:lang w:val="en-US" w:eastAsia="zh-CN"/>
        </w:rPr>
        <w:t>1、</w:t>
      </w:r>
      <w:r>
        <w:rPr>
          <w:rFonts w:hint="eastAsia"/>
          <w:sz w:val="32"/>
          <w:szCs w:val="40"/>
        </w:rPr>
        <w:t>资金管理情况。</w:t>
      </w:r>
      <w:r>
        <w:rPr>
          <w:rFonts w:hint="eastAsia"/>
          <w:sz w:val="32"/>
          <w:szCs w:val="40"/>
          <w:lang w:val="en-US" w:eastAsia="zh-CN"/>
        </w:rPr>
        <w:t>我村</w:t>
      </w:r>
      <w:r>
        <w:rPr>
          <w:rFonts w:hint="eastAsia"/>
          <w:sz w:val="32"/>
          <w:szCs w:val="40"/>
        </w:rPr>
        <w:t>严格执行《农村集体资金管理制度》</w:t>
      </w:r>
      <w:r>
        <w:rPr>
          <w:rFonts w:hint="eastAsia"/>
          <w:sz w:val="32"/>
          <w:szCs w:val="40"/>
          <w:lang w:val="en-US" w:eastAsia="zh-CN"/>
        </w:rPr>
        <w:t>和辽河镇农经站的各项管理规定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32"/>
        </w:rPr>
        <w:t>货币资金管理方面，已经严格执行货币资金管理制度，不存在多头开户、公款私存现象，</w:t>
      </w:r>
      <w:r>
        <w:rPr>
          <w:rFonts w:hint="eastAsia"/>
          <w:sz w:val="32"/>
          <w:szCs w:val="32"/>
          <w:lang w:val="en-US" w:eastAsia="zh-CN"/>
        </w:rPr>
        <w:t>我</w:t>
      </w:r>
      <w:r>
        <w:rPr>
          <w:rFonts w:hint="eastAsia"/>
          <w:sz w:val="32"/>
          <w:szCs w:val="32"/>
        </w:rPr>
        <w:t>村报账员每月报账都是实报实销，不领取备用金，不存在坐收坐支、白条抵库和无审批大额现金支出现象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现金、存款已严格执行日清月结、账账相符的对账制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收入支出已执行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收支两条线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制度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财务资金支取严格执行审批制度，</w:t>
      </w:r>
      <w:r>
        <w:rPr>
          <w:rFonts w:hint="eastAsia"/>
          <w:sz w:val="32"/>
          <w:szCs w:val="32"/>
        </w:rPr>
        <w:t>大额开支</w:t>
      </w:r>
      <w:r>
        <w:rPr>
          <w:rFonts w:hint="eastAsia"/>
          <w:sz w:val="32"/>
          <w:szCs w:val="32"/>
          <w:lang w:val="en-US" w:eastAsia="zh-CN"/>
        </w:rPr>
        <w:t>运行四议两公开</w:t>
      </w:r>
      <w:r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eastAsia"/>
          <w:sz w:val="32"/>
          <w:szCs w:val="32"/>
        </w:rPr>
        <w:t>两委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村民代表会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党员大会</w:t>
      </w:r>
      <w:r>
        <w:rPr>
          <w:rFonts w:hint="eastAsia"/>
          <w:sz w:val="32"/>
          <w:szCs w:val="32"/>
        </w:rPr>
        <w:t>讨论并附记录。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32"/>
        </w:rPr>
        <w:t>村集体各项收入及时入账，全部</w:t>
      </w:r>
      <w:r>
        <w:rPr>
          <w:rFonts w:hint="eastAsia"/>
          <w:sz w:val="32"/>
          <w:szCs w:val="32"/>
          <w:lang w:val="en-US" w:eastAsia="zh-CN"/>
        </w:rPr>
        <w:t>由镇农经</w:t>
      </w:r>
      <w:r>
        <w:rPr>
          <w:rFonts w:hint="eastAsia"/>
          <w:sz w:val="32"/>
          <w:szCs w:val="32"/>
        </w:rPr>
        <w:t>中心统一管理，村集体各项收支票据做到手续齐全，原始票据经过村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委审核把关，再由镇政府审核审批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40"/>
          <w:lang w:val="en-US" w:eastAsia="zh-CN"/>
        </w:rPr>
        <w:t>村集体财务账目，由辽河镇农经站代管，村报账员每月向农经站主管会计报账，财务报表每月在三务公开栏进行公开，接受群众监督。村级民主理财议事严格执行“四议两公开”程序，并报辽河镇党委审核把关。</w:t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资产资源管理情况。村集体资产资源能够按照有关规定清产核资、明晰产权、登记造册，确认其所有权和使用权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村集体资产的取得、变更或终止，资产经营方式的确定或变更，资产的购置、变卖、报废等事项，</w:t>
      </w:r>
      <w:r>
        <w:rPr>
          <w:rFonts w:hint="eastAsia"/>
          <w:sz w:val="32"/>
          <w:szCs w:val="40"/>
          <w:lang w:val="en-US" w:eastAsia="zh-CN"/>
        </w:rPr>
        <w:t>以及</w:t>
      </w:r>
      <w:r>
        <w:rPr>
          <w:rFonts w:hint="eastAsia"/>
          <w:sz w:val="32"/>
          <w:szCs w:val="40"/>
        </w:rPr>
        <w:t>村集体资产资源的承包、租赁、出让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全部经村民代表</w:t>
      </w:r>
      <w:r>
        <w:rPr>
          <w:rFonts w:hint="eastAsia"/>
          <w:sz w:val="32"/>
          <w:szCs w:val="40"/>
          <w:lang w:val="en-US" w:eastAsia="zh-CN"/>
        </w:rPr>
        <w:t>和</w:t>
      </w:r>
      <w:r>
        <w:rPr>
          <w:rFonts w:hint="eastAsia"/>
          <w:sz w:val="32"/>
          <w:szCs w:val="40"/>
        </w:rPr>
        <w:t>党员大会讨论决定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二）</w:t>
      </w:r>
      <w:r>
        <w:rPr>
          <w:rFonts w:hint="eastAsia"/>
          <w:sz w:val="32"/>
          <w:szCs w:val="32"/>
        </w:rPr>
        <w:t>村集体三资公开和民主监督情况。凡涉及村集体大额财务收支和资产资源处置等事项，</w:t>
      </w:r>
      <w:r>
        <w:rPr>
          <w:rFonts w:hint="eastAsia"/>
          <w:sz w:val="32"/>
          <w:szCs w:val="32"/>
          <w:lang w:val="en-US" w:eastAsia="zh-CN"/>
        </w:rPr>
        <w:t>我村都运行了四议两公开</w:t>
      </w:r>
      <w:r>
        <w:rPr>
          <w:rFonts w:hint="eastAsia"/>
          <w:sz w:val="32"/>
          <w:szCs w:val="32"/>
        </w:rPr>
        <w:t>提交</w:t>
      </w:r>
      <w:r>
        <w:rPr>
          <w:rFonts w:hint="eastAsia"/>
          <w:sz w:val="32"/>
          <w:szCs w:val="32"/>
          <w:lang w:val="en-US" w:eastAsia="zh-CN"/>
        </w:rPr>
        <w:t>两委、党员、</w:t>
      </w:r>
      <w:r>
        <w:rPr>
          <w:rFonts w:hint="eastAsia"/>
          <w:sz w:val="32"/>
          <w:szCs w:val="32"/>
        </w:rPr>
        <w:t>村民代表会议讨论决定，履行民主程序，实行民主决策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已逐步完善财务公开和民主理财制度，目前对202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1月至12月和2023年1至2月</w:t>
      </w:r>
      <w:r>
        <w:rPr>
          <w:rFonts w:hint="eastAsia"/>
          <w:sz w:val="32"/>
          <w:szCs w:val="32"/>
        </w:rPr>
        <w:t>财务收支情况在</w:t>
      </w:r>
      <w:r>
        <w:rPr>
          <w:rFonts w:hint="eastAsia"/>
          <w:sz w:val="32"/>
          <w:szCs w:val="32"/>
          <w:lang w:val="en-US" w:eastAsia="zh-CN"/>
        </w:rPr>
        <w:t>我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务公开栏中公示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  <w:lang w:val="en-US" w:eastAsia="zh-CN"/>
        </w:rPr>
        <w:t>三</w:t>
      </w:r>
      <w:r>
        <w:rPr>
          <w:rFonts w:hint="eastAsia"/>
          <w:sz w:val="32"/>
          <w:szCs w:val="40"/>
        </w:rPr>
        <w:t>）村集体“三资”</w:t>
      </w:r>
      <w:r>
        <w:rPr>
          <w:rFonts w:hint="eastAsia"/>
          <w:sz w:val="32"/>
          <w:szCs w:val="40"/>
          <w:lang w:val="en-US" w:eastAsia="zh-CN"/>
        </w:rPr>
        <w:t>管理自查</w:t>
      </w:r>
      <w:r>
        <w:rPr>
          <w:rFonts w:hint="eastAsia"/>
          <w:sz w:val="32"/>
          <w:szCs w:val="40"/>
        </w:rPr>
        <w:t>工作的进展情况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1、</w:t>
      </w:r>
      <w:r>
        <w:rPr>
          <w:rFonts w:hint="eastAsia"/>
          <w:sz w:val="32"/>
          <w:szCs w:val="40"/>
        </w:rPr>
        <w:t>组织实施情况。为保证“三资”</w:t>
      </w:r>
      <w:r>
        <w:rPr>
          <w:rFonts w:hint="eastAsia"/>
          <w:sz w:val="32"/>
          <w:szCs w:val="40"/>
          <w:lang w:val="en-US" w:eastAsia="zh-CN"/>
        </w:rPr>
        <w:t>管理自查</w:t>
      </w:r>
      <w:r>
        <w:rPr>
          <w:rFonts w:hint="eastAsia"/>
          <w:sz w:val="32"/>
          <w:szCs w:val="40"/>
        </w:rPr>
        <w:t>工作顺利推进，按照</w:t>
      </w:r>
      <w:r>
        <w:rPr>
          <w:rFonts w:hint="eastAsia"/>
          <w:sz w:val="32"/>
          <w:szCs w:val="40"/>
          <w:lang w:val="en-US" w:eastAsia="zh-CN"/>
        </w:rPr>
        <w:t>开发区党工委和辽河镇党委的</w:t>
      </w:r>
      <w:r>
        <w:rPr>
          <w:rFonts w:hint="eastAsia"/>
          <w:sz w:val="32"/>
          <w:szCs w:val="40"/>
        </w:rPr>
        <w:t>工作要求，成立了三资”</w:t>
      </w:r>
      <w:r>
        <w:rPr>
          <w:rFonts w:hint="eastAsia"/>
          <w:sz w:val="32"/>
          <w:szCs w:val="40"/>
          <w:lang w:val="en-US" w:eastAsia="zh-CN"/>
        </w:rPr>
        <w:t>管理自查小</w:t>
      </w:r>
      <w:r>
        <w:rPr>
          <w:rFonts w:hint="eastAsia"/>
          <w:sz w:val="32"/>
          <w:szCs w:val="40"/>
        </w:rPr>
        <w:t>组，</w:t>
      </w:r>
      <w:r>
        <w:rPr>
          <w:rFonts w:hint="eastAsia"/>
          <w:sz w:val="32"/>
          <w:szCs w:val="40"/>
          <w:lang w:val="en-US" w:eastAsia="zh-CN"/>
        </w:rPr>
        <w:t>由镇包片干部佟音任组长，村支部书记孙贺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任副组长，对</w:t>
      </w:r>
      <w:r>
        <w:rPr>
          <w:rFonts w:hint="eastAsia"/>
          <w:sz w:val="32"/>
          <w:szCs w:val="40"/>
        </w:rPr>
        <w:t>村集体“三资”</w:t>
      </w:r>
      <w:r>
        <w:rPr>
          <w:rFonts w:hint="eastAsia"/>
          <w:sz w:val="32"/>
          <w:szCs w:val="40"/>
          <w:lang w:val="en-US" w:eastAsia="zh-CN"/>
        </w:rPr>
        <w:t>管理自查</w:t>
      </w:r>
      <w:r>
        <w:rPr>
          <w:rFonts w:hint="eastAsia"/>
          <w:sz w:val="32"/>
          <w:szCs w:val="40"/>
        </w:rPr>
        <w:t>工作进行指导，明确工作职责，切实负起责任。</w:t>
      </w:r>
      <w:r>
        <w:rPr>
          <w:rFonts w:hint="eastAsia"/>
          <w:sz w:val="32"/>
          <w:szCs w:val="40"/>
          <w:lang w:val="en-US" w:eastAsia="zh-CN"/>
        </w:rPr>
        <w:t>同时</w:t>
      </w:r>
      <w:r>
        <w:rPr>
          <w:rFonts w:hint="eastAsia"/>
          <w:sz w:val="32"/>
          <w:szCs w:val="40"/>
        </w:rPr>
        <w:t>加大宣传力度，结合本</w:t>
      </w:r>
      <w:r>
        <w:rPr>
          <w:rFonts w:hint="eastAsia"/>
          <w:sz w:val="32"/>
          <w:szCs w:val="40"/>
          <w:lang w:val="en-US" w:eastAsia="zh-CN"/>
        </w:rPr>
        <w:t>村</w:t>
      </w:r>
      <w:r>
        <w:rPr>
          <w:rFonts w:hint="eastAsia"/>
          <w:sz w:val="32"/>
          <w:szCs w:val="40"/>
        </w:rPr>
        <w:t>实际，注重创新，采取行之有效的手段，切实加大宣传。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村集体“三资”</w:t>
      </w:r>
      <w:r>
        <w:rPr>
          <w:rFonts w:hint="eastAsia"/>
          <w:sz w:val="32"/>
          <w:szCs w:val="40"/>
          <w:lang w:val="en-US" w:eastAsia="zh-CN"/>
        </w:rPr>
        <w:t>管理自查</w:t>
      </w:r>
      <w:r>
        <w:rPr>
          <w:rFonts w:hint="eastAsia"/>
          <w:sz w:val="32"/>
          <w:szCs w:val="40"/>
        </w:rPr>
        <w:t>工作情况。按照“三资”</w:t>
      </w:r>
      <w:r>
        <w:rPr>
          <w:rFonts w:hint="eastAsia"/>
          <w:sz w:val="32"/>
          <w:szCs w:val="40"/>
          <w:lang w:val="en-US" w:eastAsia="zh-CN"/>
        </w:rPr>
        <w:t>管理自查</w:t>
      </w:r>
      <w:r>
        <w:rPr>
          <w:rFonts w:hint="eastAsia"/>
          <w:sz w:val="32"/>
          <w:szCs w:val="40"/>
        </w:rPr>
        <w:t>工作的范围全面进行</w:t>
      </w:r>
      <w:r>
        <w:rPr>
          <w:rFonts w:hint="eastAsia"/>
          <w:sz w:val="32"/>
          <w:szCs w:val="40"/>
          <w:lang w:val="en-US" w:eastAsia="zh-CN"/>
        </w:rPr>
        <w:t>自查</w:t>
      </w:r>
      <w:r>
        <w:rPr>
          <w:rFonts w:hint="eastAsia"/>
          <w:sz w:val="32"/>
          <w:szCs w:val="40"/>
        </w:rPr>
        <w:t>，如实填报</w:t>
      </w:r>
      <w:r>
        <w:rPr>
          <w:rFonts w:hint="eastAsia"/>
          <w:sz w:val="32"/>
          <w:szCs w:val="40"/>
          <w:lang w:val="en-US" w:eastAsia="zh-CN"/>
        </w:rPr>
        <w:t>自查数据</w:t>
      </w:r>
      <w:r>
        <w:rPr>
          <w:rFonts w:hint="eastAsia"/>
          <w:sz w:val="32"/>
          <w:szCs w:val="40"/>
        </w:rPr>
        <w:t>，并将这些数据通过召开会议、张贴在公开栏等方式公开，接受群众监督。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二、取得成效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1、</w:t>
      </w:r>
      <w:r>
        <w:rPr>
          <w:rFonts w:hint="eastAsia"/>
          <w:sz w:val="32"/>
          <w:szCs w:val="40"/>
        </w:rPr>
        <w:t>规范了财务管理，有效堵塞了管理上的漏洞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使会计基础工作得到加强，村级财务和村级资产、资源管理有序，收支清晰，防止了集体资产的流失。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摸清了村集体“三资”现状。通过核实村集体资金、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资</w:t>
      </w:r>
      <w:r>
        <w:rPr>
          <w:rFonts w:hint="eastAsia"/>
          <w:sz w:val="32"/>
          <w:szCs w:val="40"/>
        </w:rPr>
        <w:t>产、资源，摸清了村</w:t>
      </w:r>
      <w:r>
        <w:rPr>
          <w:rFonts w:hint="eastAsia"/>
          <w:sz w:val="32"/>
          <w:szCs w:val="40"/>
          <w:lang w:val="en-US" w:eastAsia="zh-CN"/>
        </w:rPr>
        <w:t>集体</w:t>
      </w:r>
      <w:r>
        <w:rPr>
          <w:rFonts w:hint="eastAsia"/>
          <w:sz w:val="32"/>
          <w:szCs w:val="40"/>
        </w:rPr>
        <w:t>家底，进一步理顺了村级财务关系，</w:t>
      </w:r>
      <w:r>
        <w:rPr>
          <w:rFonts w:hint="eastAsia"/>
          <w:sz w:val="32"/>
          <w:szCs w:val="40"/>
          <w:lang w:val="en-US" w:eastAsia="zh-CN"/>
        </w:rPr>
        <w:t>为发展壮大村集体经济奠定了坚实的基础。</w:t>
      </w:r>
    </w:p>
    <w:p>
      <w:pPr>
        <w:numPr>
          <w:ilvl w:val="0"/>
          <w:numId w:val="1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整改意见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通过自查发现原有资产核销处理不及时情况，原有合同条款没有落实等问题。</w:t>
      </w:r>
      <w:r>
        <w:rPr>
          <w:rFonts w:hint="eastAsia"/>
          <w:sz w:val="32"/>
          <w:szCs w:val="32"/>
        </w:rPr>
        <w:t>针对存在问题进一步完善原有农村集体“三资〞管理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针对相应的问题制定整改措施，</w:t>
      </w:r>
      <w:r>
        <w:rPr>
          <w:rFonts w:hint="eastAsia"/>
          <w:sz w:val="32"/>
          <w:szCs w:val="32"/>
        </w:rPr>
        <w:t>切实加强农村集体“三资〞管理，维护好农民群众的利益，确保社会和谐稳定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一是</w:t>
      </w:r>
      <w:r>
        <w:rPr>
          <w:rFonts w:hint="eastAsia"/>
          <w:color w:val="FF0000"/>
          <w:sz w:val="32"/>
          <w:szCs w:val="32"/>
          <w:lang w:val="en-US" w:eastAsia="zh-CN"/>
        </w:rPr>
        <w:t>原有的三资管理、财务公开制度不</w:t>
      </w:r>
      <w:r>
        <w:rPr>
          <w:rFonts w:hint="eastAsia"/>
          <w:color w:val="FF0000"/>
          <w:sz w:val="32"/>
          <w:szCs w:val="32"/>
        </w:rPr>
        <w:t>完善</w:t>
      </w:r>
      <w:r>
        <w:rPr>
          <w:rFonts w:hint="eastAsia"/>
          <w:color w:val="FF0000"/>
          <w:sz w:val="32"/>
          <w:szCs w:val="32"/>
          <w:lang w:eastAsia="zh-CN"/>
        </w:rPr>
        <w:t>。</w:t>
      </w:r>
      <w:r>
        <w:rPr>
          <w:rFonts w:hint="eastAsia"/>
          <w:color w:val="FF0000"/>
          <w:sz w:val="32"/>
          <w:szCs w:val="32"/>
        </w:rPr>
        <w:t>二是</w:t>
      </w:r>
      <w:r>
        <w:rPr>
          <w:rFonts w:hint="eastAsia"/>
          <w:color w:val="FF0000"/>
          <w:sz w:val="32"/>
          <w:szCs w:val="32"/>
          <w:lang w:val="en-US" w:eastAsia="zh-CN"/>
        </w:rPr>
        <w:t>对财务管理人员没有</w:t>
      </w:r>
      <w:r>
        <w:rPr>
          <w:rFonts w:hint="eastAsia"/>
          <w:color w:val="FF0000"/>
          <w:sz w:val="32"/>
          <w:szCs w:val="32"/>
        </w:rPr>
        <w:t>定期开展业务培训。</w:t>
      </w:r>
    </w:p>
    <w:p>
      <w:pPr>
        <w:ind w:firstLine="640" w:firstLineChars="20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村级财务人员力量薄弱，主要表现在对农村财务和计算机知识掌握欠缺。</w:t>
      </w:r>
      <w:r>
        <w:rPr>
          <w:rFonts w:hint="eastAsia"/>
          <w:color w:val="FF0000"/>
          <w:sz w:val="32"/>
          <w:szCs w:val="32"/>
        </w:rPr>
        <w:t>针对存在问题进一步完善原有农村集体“三资〞管理、财务公开等相关制度，充分利用现代信息平台技术提高“三资〞管理水平。二是加强培训，提高业务。定期开展业务培训，将财务管理、公有资产监管等制度作为主要学习内容，不断更新知识，提高整体素质和业务技能，进一步标准财务档案。三是严明纪律，加强管理。围绕群众关心的热点、难点问题和与群众利益直接相关的问题开展监督检查工作，切实加强农村集体“三资〞管理，维护好农民群众的利益，确保社会和谐稳定。</w:t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B472F"/>
    <w:multiLevelType w:val="singleLevel"/>
    <w:tmpl w:val="BC7B47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M3YWJjMmYxYTc4MzI1MTcwODAyODNjYmQwNjUifQ=="/>
  </w:docVars>
  <w:rsids>
    <w:rsidRoot w:val="00000000"/>
    <w:rsid w:val="03567D8D"/>
    <w:rsid w:val="102D2243"/>
    <w:rsid w:val="197607B7"/>
    <w:rsid w:val="1C3921AE"/>
    <w:rsid w:val="1FF472F9"/>
    <w:rsid w:val="229F6E72"/>
    <w:rsid w:val="518D5E9C"/>
    <w:rsid w:val="55A66DA3"/>
    <w:rsid w:val="56050A20"/>
    <w:rsid w:val="66967370"/>
    <w:rsid w:val="727B51E2"/>
    <w:rsid w:val="7E4D4360"/>
    <w:rsid w:val="7F2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1707</Words>
  <Characters>1721</Characters>
  <Lines>0</Lines>
  <Paragraphs>0</Paragraphs>
  <TotalTime>7</TotalTime>
  <ScaleCrop>false</ScaleCrop>
  <LinksUpToDate>false</LinksUpToDate>
  <CharactersWithSpaces>1722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2023-03-25T04:55:00Z</dcterms:created>
  <dc:creator>Administrator</dc:creator>
  <cp:lastModifiedBy>Administrator</cp:lastModifiedBy>
  <dcterms:modified xsi:type="dcterms:W3CDTF">2023-03-25T06:34:12Z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50DCC0504924404E8D7A674A5FC84886</vt:lpwstr>
  </property>
</Properties>
</file>