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关于确定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焦志会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同志入党积极分子的公示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经支部委员会研究，将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焦志会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同志</w:t>
      </w:r>
      <w:r>
        <w:rPr>
          <w:rFonts w:hint="eastAsia" w:ascii="宋体" w:hAnsi="宋体" w:eastAsia="宋体" w:cs="宋体"/>
          <w:sz w:val="32"/>
          <w:szCs w:val="32"/>
        </w:rPr>
        <w:t>列为入党积极分子，根据发展党员有关要求，现将其有关情况公示如下: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/>
        </w:rPr>
        <w:t>焦志会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汉</w:t>
      </w:r>
      <w:r>
        <w:rPr>
          <w:rFonts w:hint="eastAsia" w:ascii="宋体" w:hAnsi="宋体" w:eastAsia="宋体" w:cs="宋体"/>
          <w:sz w:val="32"/>
          <w:szCs w:val="32"/>
        </w:rPr>
        <w:t>族，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高中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学历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河北省唐山市丰润区王官营镇王官营村人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1993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4月13</w:t>
      </w:r>
      <w:r>
        <w:rPr>
          <w:rFonts w:hint="eastAsia" w:ascii="宋体" w:hAnsi="宋体" w:eastAsia="宋体" w:cs="宋体"/>
          <w:sz w:val="32"/>
          <w:szCs w:val="32"/>
        </w:rPr>
        <w:t>日出生，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月参加工作，现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任通辽市鑫鼎物业服务有限公司法人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22日</w:t>
      </w:r>
      <w:r>
        <w:rPr>
          <w:rFonts w:hint="eastAsia" w:ascii="宋体" w:hAnsi="宋体" w:eastAsia="宋体" w:cs="宋体"/>
          <w:sz w:val="32"/>
          <w:szCs w:val="32"/>
        </w:rPr>
        <w:t>提出入党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申</w:t>
      </w:r>
      <w:r>
        <w:rPr>
          <w:rFonts w:hint="eastAsia" w:ascii="宋体" w:hAnsi="宋体" w:eastAsia="宋体" w:cs="宋体"/>
          <w:sz w:val="32"/>
          <w:szCs w:val="32"/>
        </w:rPr>
        <w:t>请20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日被确定其为入党积极分子，培养联系人为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齐忠梅、刘亚东。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公示期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7个工作日（202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年1月22日-202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年1月27日）公示期间</w:t>
      </w:r>
      <w:r>
        <w:rPr>
          <w:rFonts w:hint="eastAsia" w:ascii="宋体" w:hAnsi="宋体" w:eastAsia="宋体" w:cs="宋体"/>
          <w:sz w:val="32"/>
          <w:szCs w:val="32"/>
        </w:rPr>
        <w:t>党员和群众可来电、来信、来访反映其在理想信念、整治立场、思想作风、工作表现、群众观念、廉洁自律等方面的情况和问题，反映问题要实事求是、客观公正，以个人名义反映问题的，要签署本人真实信命，党支部将对反映人和反映问题严格保密，对反映的问题进行调查核实，弄清事实真相，并以适当方式向反映人反馈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联系电话: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8500690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中共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通辽经济技术开发区河西街道</w:t>
      </w: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宝贝河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社区支部委员会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25F20B2"/>
    <w:rsid w:val="2F1B40FE"/>
    <w:rsid w:val="516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420</Characters>
  <Lines>0</Lines>
  <Paragraphs>0</Paragraphs>
  <TotalTime>7</TotalTime>
  <ScaleCrop>false</ScaleCrop>
  <LinksUpToDate>false</LinksUpToDate>
  <CharactersWithSpaces>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2023-02-06T02:56:00Z</dcterms:created>
  <dc:creator>Administrator</dc:creator>
  <cp:lastModifiedBy>蝎子也温柔</cp:lastModifiedBy>
  <cp:lastPrinted>2023-03-23T07:56:37Z</cp:lastPrinted>
  <dcterms:modified xsi:type="dcterms:W3CDTF">2023-03-23T07:57:10Z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714D7862B79D46A7B088F69C87208913</vt:lpwstr>
  </property>
</Properties>
</file>