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Times New Roman" w:hAnsi="Times New Roman" w:cs="Times New Roman"/>
        </w:rPr>
      </w:pPr>
      <w:bookmarkStart w:id="0" w:name="_GoBack"/>
      <w:bookmarkEnd w:id="0"/>
    </w:p>
    <w:p>
      <w:pPr>
        <w:jc w:val="center"/>
        <w:rPr>
          <w:rFonts w:hint="default" w:ascii="Times New Roman" w:hAnsi="Times New Roman" w:eastAsia="隶书" w:cs="Times New Roman"/>
          <w:color w:val="FF0000"/>
          <w:sz w:val="40"/>
          <w:szCs w:val="40"/>
          <w:lang w:val="en-US" w:eastAsia="zh-CN"/>
        </w:rPr>
      </w:pPr>
      <w:r>
        <w:rPr>
          <w:rFonts w:hint="default" w:ascii="Times New Roman" w:hAnsi="Times New Roman" w:eastAsia="隶书" w:cs="Times New Roman"/>
          <w:color w:val="FF0000"/>
          <w:sz w:val="40"/>
          <w:szCs w:val="40"/>
          <w:lang w:eastAsia="zh-CN"/>
        </w:rPr>
        <w:t>新城街道</w:t>
      </w:r>
      <w:r>
        <w:rPr>
          <w:rFonts w:hint="default" w:ascii="Times New Roman" w:hAnsi="Times New Roman" w:eastAsia="隶书" w:cs="Times New Roman"/>
          <w:color w:val="FF0000"/>
          <w:sz w:val="40"/>
          <w:szCs w:val="40"/>
          <w:lang w:val="en-US" w:eastAsia="zh-CN"/>
        </w:rPr>
        <w:t>辽河社区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jc w:val="center"/>
        <w:textAlignment w:val="auto"/>
        <w:rPr>
          <w:rFonts w:hint="default" w:ascii="Times New Roman" w:hAnsi="Times New Roman" w:eastAsia="隶书" w:cs="Times New Roman"/>
          <w:color w:val="FF0000"/>
          <w:sz w:val="56"/>
          <w:szCs w:val="56"/>
          <w:lang w:val="en-US" w:eastAsia="zh-CN"/>
        </w:rPr>
      </w:pPr>
      <w:r>
        <w:rPr>
          <w:rFonts w:hint="default" w:ascii="Times New Roman" w:hAnsi="Times New Roman" w:eastAsia="隶书" w:cs="Times New Roman"/>
          <w:color w:val="FF0000"/>
          <w:sz w:val="96"/>
          <w:szCs w:val="96"/>
          <w:lang w:val="en-US" w:eastAsia="zh-CN"/>
        </w:rPr>
        <w:t>工 作 简 报</w:t>
      </w:r>
    </w:p>
    <w:p>
      <w:pPr>
        <w:jc w:val="both"/>
        <w:rPr>
          <w:rFonts w:hint="default" w:ascii="Times New Roman" w:hAnsi="Times New Roman" w:eastAsia="楷体" w:cs="Times New Roman"/>
          <w:color w:val="auto"/>
          <w:sz w:val="32"/>
          <w:szCs w:val="32"/>
          <w:u w:val="none"/>
          <w:lang w:val="en-US" w:eastAsia="zh-CN"/>
        </w:rPr>
      </w:pPr>
      <w:r>
        <w:rPr>
          <w:rFonts w:hint="default" w:ascii="Times New Roman" w:hAnsi="Times New Roman" w:cs="Times New Roman"/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-160020</wp:posOffset>
                </wp:positionH>
                <wp:positionV relativeFrom="paragraph">
                  <wp:posOffset>344170</wp:posOffset>
                </wp:positionV>
                <wp:extent cx="5865495" cy="8255"/>
                <wp:effectExtent l="0" t="0" r="0" b="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061720" y="5518150"/>
                          <a:ext cx="5865495" cy="825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2.6pt;margin-top:27.1pt;height:0.65pt;width:461.85pt;z-index:251659264;mso-width-relative:page;mso-height-relative:page;" filled="f" stroked="t" coordsize="21600,21600" o:gfxdata="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RVurk1QAAAAkBAAAPAAAAAAAAAAEAIAAAACIAAABkcnMvZG93bnJldi54bWxQSwEC&#10;FAAUAAAACACHTuJATK+WtfcBAADBAwAADgAAAAAAAAABACAAAAAkAQAAZHJzL2Uyb0RvYy54bWxQ&#10;SwUGAAAAAAYABgBZAQAAjQUAAAAA&#10;">
                <v:fill on="f" focussize="0,0"/>
                <v:stroke weight="1.5pt" color="#FF0000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default" w:ascii="Times New Roman" w:hAnsi="Times New Roman" w:eastAsia="楷体" w:cs="Times New Roman"/>
          <w:color w:val="auto"/>
          <w:sz w:val="32"/>
          <w:szCs w:val="32"/>
          <w:u w:val="none"/>
          <w:lang w:val="en-US" w:eastAsia="zh-CN"/>
        </w:rPr>
        <w:t>新城街道辽河社区                    202</w:t>
      </w:r>
      <w:r>
        <w:rPr>
          <w:rFonts w:hint="eastAsia" w:ascii="Times New Roman" w:hAnsi="Times New Roman" w:eastAsia="楷体" w:cs="Times New Roman"/>
          <w:color w:val="auto"/>
          <w:sz w:val="32"/>
          <w:szCs w:val="32"/>
          <w:u w:val="none"/>
          <w:lang w:val="en-US" w:eastAsia="zh-CN"/>
        </w:rPr>
        <w:t>3</w:t>
      </w:r>
      <w:r>
        <w:rPr>
          <w:rFonts w:hint="default" w:ascii="Times New Roman" w:hAnsi="Times New Roman" w:eastAsia="楷体" w:cs="Times New Roman"/>
          <w:color w:val="auto"/>
          <w:sz w:val="32"/>
          <w:szCs w:val="32"/>
          <w:u w:val="none"/>
          <w:lang w:val="en-US" w:eastAsia="zh-CN"/>
        </w:rPr>
        <w:t>年</w:t>
      </w:r>
      <w:r>
        <w:rPr>
          <w:rFonts w:hint="eastAsia" w:ascii="Times New Roman" w:hAnsi="Times New Roman" w:eastAsia="楷体" w:cs="Times New Roman"/>
          <w:color w:val="auto"/>
          <w:sz w:val="32"/>
          <w:szCs w:val="32"/>
          <w:u w:val="none"/>
          <w:lang w:val="en-US" w:eastAsia="zh-CN"/>
        </w:rPr>
        <w:t>2</w:t>
      </w:r>
      <w:r>
        <w:rPr>
          <w:rFonts w:hint="default" w:ascii="Times New Roman" w:hAnsi="Times New Roman" w:eastAsia="楷体" w:cs="Times New Roman"/>
          <w:color w:val="auto"/>
          <w:sz w:val="32"/>
          <w:szCs w:val="32"/>
          <w:u w:val="none"/>
          <w:lang w:val="en-US" w:eastAsia="zh-CN"/>
        </w:rPr>
        <w:t>月2</w:t>
      </w:r>
      <w:r>
        <w:rPr>
          <w:rFonts w:hint="eastAsia" w:ascii="Times New Roman" w:hAnsi="Times New Roman" w:eastAsia="楷体" w:cs="Times New Roman"/>
          <w:color w:val="auto"/>
          <w:sz w:val="32"/>
          <w:szCs w:val="32"/>
          <w:u w:val="none"/>
          <w:lang w:val="en-US" w:eastAsia="zh-CN"/>
        </w:rPr>
        <w:t>5</w:t>
      </w:r>
      <w:r>
        <w:rPr>
          <w:rFonts w:hint="default" w:ascii="Times New Roman" w:hAnsi="Times New Roman" w:eastAsia="楷体" w:cs="Times New Roman"/>
          <w:color w:val="auto"/>
          <w:sz w:val="32"/>
          <w:szCs w:val="32"/>
          <w:u w:val="none"/>
          <w:lang w:val="en-US" w:eastAsia="zh-CN"/>
        </w:rPr>
        <w:t xml:space="preserve">日  </w:t>
      </w:r>
    </w:p>
    <w:p>
      <w:pPr>
        <w:jc w:val="center"/>
        <w:rPr>
          <w:rFonts w:hint="eastAsia" w:ascii="Times New Roman" w:hAnsi="Times New Roman" w:eastAsia="方正小标宋简体" w:cs="Times New Roman"/>
          <w:sz w:val="44"/>
          <w:szCs w:val="44"/>
          <w:lang w:val="en-US" w:eastAsia="zh-CN"/>
        </w:rPr>
      </w:pPr>
      <w:r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  <w:t>辽河社区</w:t>
      </w:r>
      <w:r>
        <w:rPr>
          <w:rFonts w:hint="eastAsia" w:ascii="Times New Roman" w:hAnsi="Times New Roman" w:eastAsia="方正小标宋简体" w:cs="Times New Roman"/>
          <w:sz w:val="44"/>
          <w:szCs w:val="44"/>
          <w:lang w:val="en-US" w:eastAsia="zh-CN"/>
        </w:rPr>
        <w:t>安全隐患排查</w:t>
      </w:r>
    </w:p>
    <w:p>
      <w:pPr>
        <w:ind w:firstLine="640" w:firstLineChars="200"/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52" w:lineRule="atLeast"/>
        <w:ind w:right="0" w:firstLine="640" w:firstLineChars="200"/>
        <w:jc w:val="both"/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>为防止阿拉善盟露天煤矿坍塌类似事件的发生，2023年2月25日，新城街道辽河社区组织全体工作人员开展安全隐患排查工作，走访辖区所有商铺、建筑工地等存在安全隐患的场所共计60余家，检查消防栓、灭火器等使用情况，安全出口是否通畅等问题，对存在问题的商铺告知立即整改并签订整改告知书。</w:t>
      </w: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 xml:space="preserve">                          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52" w:lineRule="atLeast"/>
        <w:ind w:right="0" w:firstLine="640" w:firstLineChars="200"/>
        <w:jc w:val="both"/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>下一步，社区将加大宣传力度，提升居民群众安全意识，不断排查辖区内各类安全隐患，不断打造“南有枫桥，北有通辽”社会治理体系，筑牢安全“防火墙”，构建良好的平安社区。</w:t>
      </w:r>
    </w:p>
    <w:p>
      <w:pP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</w:pPr>
    </w:p>
    <w:p>
      <w:pP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</w:pPr>
    </w:p>
    <w:p>
      <w:pP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</w:pPr>
    </w:p>
    <w:p>
      <w:pPr>
        <w:rPr>
          <w:rFonts w:hint="default" w:ascii="Times New Roman" w:hAnsi="Times New Roman" w:eastAsia="方正仿宋简体" w:cs="Times New Roman"/>
          <w:b/>
          <w:bCs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sz w:val="32"/>
          <w:szCs w:val="32"/>
          <w:lang w:val="en-US" w:eastAsia="zh-CN"/>
        </w:rPr>
        <w:t>影像资料</w:t>
      </w: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：</w:t>
      </w:r>
    </w:p>
    <w:p>
      <w:pPr>
        <w:tabs>
          <w:tab w:val="left" w:pos="673"/>
        </w:tabs>
        <w:jc w:val="left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drawing>
          <wp:inline distT="0" distB="0" distL="114300" distR="114300">
            <wp:extent cx="5615940" cy="4213860"/>
            <wp:effectExtent l="0" t="0" r="7620" b="7620"/>
            <wp:docPr id="13" name="图片 13" descr="微信图片_20230228151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302281514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421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lang w:val="en-US" w:eastAsia="zh-CN"/>
        </w:rPr>
        <w:drawing>
          <wp:inline distT="0" distB="0" distL="114300" distR="114300">
            <wp:extent cx="5614670" cy="4210685"/>
            <wp:effectExtent l="0" t="0" r="8890" b="10795"/>
            <wp:docPr id="12" name="图片 12" descr="微信图片_20230228151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302281514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421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lang w:val="en-US" w:eastAsia="zh-CN"/>
        </w:rPr>
        <w:drawing>
          <wp:inline distT="0" distB="0" distL="114300" distR="114300">
            <wp:extent cx="5615940" cy="4213860"/>
            <wp:effectExtent l="0" t="0" r="7620" b="7620"/>
            <wp:docPr id="11" name="图片 11" descr="微信图片_202302281514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3022815141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421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lang w:val="en-US" w:eastAsia="zh-CN"/>
        </w:rPr>
        <w:drawing>
          <wp:inline distT="0" distB="0" distL="114300" distR="114300">
            <wp:extent cx="5614670" cy="4210685"/>
            <wp:effectExtent l="0" t="0" r="8890" b="10795"/>
            <wp:docPr id="10" name="图片 10" descr="微信图片_202302281514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3022815141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421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673"/>
        </w:tabs>
        <w:jc w:val="left"/>
        <w:rPr>
          <w:rFonts w:hint="default" w:ascii="Times New Roman" w:hAnsi="Times New Roman" w:cs="Times New Roman"/>
          <w:lang w:val="en-US" w:eastAsia="zh-CN"/>
        </w:rPr>
      </w:pPr>
    </w:p>
    <w:p>
      <w:pPr>
        <w:rPr>
          <w:rFonts w:hint="default" w:ascii="Times New Roman" w:hAnsi="Times New Roman" w:eastAsia="仿宋" w:cs="Times New Roman"/>
          <w:b w:val="0"/>
          <w:bCs w:val="0"/>
          <w:lang w:val="en-US" w:eastAsia="zh-CN"/>
        </w:rPr>
      </w:pPr>
    </w:p>
    <w:p>
      <w:pPr>
        <w:rPr>
          <w:rFonts w:hint="default" w:ascii="Times New Roman" w:hAnsi="Times New Roman" w:eastAsia="仿宋" w:cs="Times New Roman"/>
          <w:b w:val="0"/>
          <w:bCs w:val="0"/>
          <w:lang w:val="en-US" w:eastAsia="zh-CN"/>
        </w:rPr>
      </w:pPr>
    </w:p>
    <w:p>
      <w:pPr>
        <w:rPr>
          <w:rFonts w:hint="default" w:ascii="Times New Roman" w:hAnsi="Times New Roman" w:eastAsia="仿宋" w:cs="Times New Roman"/>
          <w:b w:val="0"/>
          <w:bCs w:val="0"/>
          <w:lang w:val="en-US" w:eastAsia="zh-CN"/>
        </w:rPr>
      </w:pPr>
    </w:p>
    <w:p>
      <w:pPr>
        <w:rPr>
          <w:rFonts w:hint="default" w:ascii="Times New Roman" w:hAnsi="Times New Roman" w:eastAsia="仿宋" w:cs="Times New Roman"/>
          <w:b w:val="0"/>
          <w:bCs w:val="0"/>
          <w:lang w:val="en-US" w:eastAsia="zh-CN"/>
        </w:rPr>
      </w:pPr>
    </w:p>
    <w:p>
      <w:pPr>
        <w:rPr>
          <w:rFonts w:hint="default" w:ascii="Times New Roman" w:hAnsi="Times New Roman" w:eastAsia="仿宋" w:cs="Times New Roman"/>
          <w:b w:val="0"/>
          <w:bCs w:val="0"/>
          <w:lang w:val="en-US" w:eastAsia="zh-CN"/>
        </w:rPr>
      </w:pPr>
    </w:p>
    <w:p>
      <w:pPr>
        <w:rPr>
          <w:rFonts w:hint="default" w:ascii="Times New Roman" w:hAnsi="Times New Roman" w:eastAsia="仿宋" w:cs="Times New Roman"/>
          <w:b w:val="0"/>
          <w:bCs w:val="0"/>
          <w:lang w:val="en-US" w:eastAsia="zh-CN"/>
        </w:rPr>
      </w:pPr>
    </w:p>
    <w:p>
      <w:pPr>
        <w:rPr>
          <w:rFonts w:hint="default" w:ascii="Times New Roman" w:hAnsi="Times New Roman" w:eastAsia="仿宋" w:cs="Times New Roman"/>
          <w:b w:val="0"/>
          <w:bCs w:val="0"/>
          <w:lang w:val="en-US" w:eastAsia="zh-CN"/>
        </w:rPr>
      </w:pPr>
    </w:p>
    <w:p>
      <w:pPr>
        <w:rPr>
          <w:rFonts w:hint="default" w:ascii="Times New Roman" w:hAnsi="Times New Roman" w:eastAsia="仿宋" w:cs="Times New Roman"/>
          <w:b w:val="0"/>
          <w:bCs w:val="0"/>
          <w:lang w:val="en-US" w:eastAsia="zh-CN"/>
        </w:rPr>
      </w:pPr>
    </w:p>
    <w:p>
      <w:pPr>
        <w:rPr>
          <w:rFonts w:hint="default" w:ascii="Times New Roman" w:hAnsi="Times New Roman" w:eastAsia="仿宋" w:cs="Times New Roman"/>
          <w:b w:val="0"/>
          <w:bCs w:val="0"/>
          <w:lang w:val="en-US" w:eastAsia="zh-CN"/>
        </w:rPr>
      </w:pPr>
    </w:p>
    <w:p>
      <w:pPr>
        <w:rPr>
          <w:rFonts w:hint="default" w:ascii="Times New Roman" w:hAnsi="Times New Roman" w:eastAsia="仿宋" w:cs="Times New Roman"/>
          <w:b w:val="0"/>
          <w:bCs w:val="0"/>
          <w:lang w:val="en-US" w:eastAsia="zh-CN"/>
        </w:rPr>
      </w:pPr>
    </w:p>
    <w:p>
      <w:pPr>
        <w:rPr>
          <w:rFonts w:hint="default" w:ascii="Times New Roman" w:hAnsi="Times New Roman" w:eastAsia="仿宋" w:cs="Times New Roman"/>
          <w:b w:val="0"/>
          <w:bCs w:val="0"/>
          <w:lang w:val="en-US" w:eastAsia="zh-CN"/>
        </w:rPr>
      </w:pPr>
    </w:p>
    <w:p>
      <w:pPr>
        <w:rPr>
          <w:rFonts w:hint="default" w:ascii="Times New Roman" w:hAnsi="Times New Roman" w:eastAsia="仿宋" w:cs="Times New Roman"/>
          <w:b w:val="0"/>
          <w:bCs w:val="0"/>
          <w:lang w:val="en-US" w:eastAsia="zh-CN"/>
        </w:rPr>
      </w:pPr>
    </w:p>
    <w:p>
      <w:pPr>
        <w:rPr>
          <w:rFonts w:hint="default" w:ascii="Times New Roman" w:hAnsi="Times New Roman" w:eastAsia="仿宋" w:cs="Times New Roman"/>
          <w:b w:val="0"/>
          <w:bCs w:val="0"/>
          <w:lang w:val="en-US" w:eastAsia="zh-CN"/>
        </w:rPr>
      </w:pPr>
    </w:p>
    <w:p>
      <w:pPr>
        <w:rPr>
          <w:rFonts w:hint="default" w:ascii="Times New Roman" w:hAnsi="Times New Roman" w:eastAsia="仿宋" w:cs="Times New Roman"/>
          <w:b w:val="0"/>
          <w:bCs w:val="0"/>
          <w:lang w:val="en-US" w:eastAsia="zh-CN"/>
        </w:rPr>
      </w:pPr>
    </w:p>
    <w:p>
      <w:pPr>
        <w:rPr>
          <w:rFonts w:hint="default" w:ascii="Times New Roman" w:hAnsi="Times New Roman" w:eastAsia="仿宋" w:cs="Times New Roman"/>
          <w:b w:val="0"/>
          <w:bCs w:val="0"/>
          <w:lang w:val="en-US" w:eastAsia="zh-CN"/>
        </w:rPr>
      </w:pPr>
    </w:p>
    <w:p>
      <w:pPr>
        <w:rPr>
          <w:rFonts w:hint="default" w:ascii="Times New Roman" w:hAnsi="Times New Roman" w:eastAsia="仿宋" w:cs="Times New Roman"/>
          <w:b w:val="0"/>
          <w:bCs w:val="0"/>
          <w:lang w:val="en-US" w:eastAsia="zh-CN"/>
        </w:rPr>
      </w:pPr>
      <w:r>
        <w:rPr>
          <w:rFonts w:hint="default" w:ascii="Times New Roman" w:hAnsi="Times New Roman" w:cs="Times New Roman"/>
          <w:sz w:val="21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-160020</wp:posOffset>
                </wp:positionH>
                <wp:positionV relativeFrom="paragraph">
                  <wp:posOffset>172720</wp:posOffset>
                </wp:positionV>
                <wp:extent cx="5871210" cy="299720"/>
                <wp:effectExtent l="0" t="9525" r="15240" b="14605"/>
                <wp:wrapNone/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1210" cy="299720"/>
                          <a:chOff x="3267" y="14713"/>
                          <a:chExt cx="9246" cy="472"/>
                        </a:xfrm>
                      </wpg:grpSpPr>
                      <wpg:grpSp>
                        <wpg:cNvPr id="6" name="组合 6"/>
                        <wpg:cNvGrpSpPr/>
                        <wpg:grpSpPr>
                          <a:xfrm>
                            <a:off x="3267" y="14713"/>
                            <a:ext cx="9247" cy="473"/>
                            <a:chOff x="3507" y="6487"/>
                            <a:chExt cx="9247" cy="473"/>
                          </a:xfrm>
                        </wpg:grpSpPr>
                        <wps:wsp>
                          <wps:cNvPr id="4" name="直接连接符 4"/>
                          <wps:cNvCnPr/>
                          <wps:spPr>
                            <a:xfrm>
                              <a:off x="3507" y="6487"/>
                              <a:ext cx="9237" cy="13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" name="直接连接符 5"/>
                          <wps:cNvCnPr/>
                          <wps:spPr>
                            <a:xfrm>
                              <a:off x="3517" y="6947"/>
                              <a:ext cx="9237" cy="13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8" name="文本框 8"/>
                        <wps:cNvSpPr txBox="1"/>
                        <wps:spPr>
                          <a:xfrm>
                            <a:off x="3380" y="14722"/>
                            <a:ext cx="2489" cy="4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仿宋" w:hAnsi="仿宋" w:eastAsia="仿宋" w:cs="仿宋"/>
                                  <w:sz w:val="22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仿宋" w:hAnsi="仿宋" w:eastAsia="仿宋" w:cs="仿宋"/>
                                  <w:sz w:val="22"/>
                                  <w:szCs w:val="28"/>
                                  <w:lang w:val="en-US" w:eastAsia="zh-CN"/>
                                </w:rPr>
                                <w:t>报：新城街道辽河社区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2.6pt;margin-top:13.6pt;height:23.6pt;width:462.3pt;z-index:251660288;mso-width-relative:page;mso-height-relative:page;" coordorigin="3267,14713" coordsize="9246,472" o:gfxdata="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">
                <o:lock v:ext="edit" aspectratio="f"/>
                <v:group id="_x0000_s1026" o:spid="_x0000_s1026" o:spt="203" style="position:absolute;left:3267;top:14713;height:473;width:9247;" coordorigin="3507,6487" coordsize="9247,473" o:gfxdata="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CDXDL0AAADaAAAADwAAAAAAAAABACAAAAAiAAAAZHJzL2Rvd25yZXYueG1s&#10;UEsBAhQAFAAAAAgAh07iQDMvBZ47AAAAOQAAABUAAAAAAAAAAQAgAAAADAEAAGRycy9ncm91cHNo&#10;YXBleG1sLnhtbFBLBQYAAAAABgAGAGABAADJAwAAAAA=&#10;">
                  <o:lock v:ext="edit" aspectratio="f"/>
                  <v:line id="_x0000_s1026" o:spid="_x0000_s1026" o:spt="20" style="position:absolute;left:3507;top:6487;height:13;width:9237;" filled="f" stroked="t" coordsize="21600,21600" o:gfxdata="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ESKUitwAAANoAAAAP&#10;AAAAAAAAAAEAIAAAACIAAABkcnMvZG93bnJldi54bWxQSwECFAAUAAAACACHTuJAMy8FnjsAAAA5&#10;AAAAEAAAAAAAAAABACAAAAAGAQAAZHJzL3NoYXBleG1sLnhtbFBLBQYAAAAABgAGAFsBAACwAwAA&#10;AAA=&#10;">
                    <v:fill on="f" focussize="0,0"/>
                    <v:stroke weight="1.5pt" color="#FF0000 [3205]" miterlimit="8" joinstyle="miter"/>
                    <v:imagedata o:title=""/>
                    <o:lock v:ext="edit" aspectratio="f"/>
                  </v:line>
                  <v:line id="_x0000_s1026" o:spid="_x0000_s1026" o:spt="20" style="position:absolute;left:3517;top:6947;height:13;width:9237;" filled="f" stroked="t" coordsize="21600,21600" o:gfxdata="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rBAC5twAAANoAAAAP&#10;AAAAAAAAAAEAIAAAACIAAABkcnMvZG93bnJldi54bWxQSwECFAAUAAAACACHTuJAMy8FnjsAAAA5&#10;AAAAEAAAAAAAAAABACAAAAAGAQAAZHJzL3NoYXBleG1sLnhtbFBLBQYAAAAABgAGAFsBAACwAwAA&#10;AAA=&#10;">
                    <v:fill on="f" focussize="0,0"/>
                    <v:stroke weight="1.5pt" color="#FF0000 [3205]" miterlimit="8" joinstyle="miter"/>
                    <v:imagedata o:title=""/>
                    <o:lock v:ext="edit" aspectratio="f"/>
                  </v:line>
                </v:group>
                <v:shape id="_x0000_s1026" o:spid="_x0000_s1026" o:spt="202" type="#_x0000_t202" style="position:absolute;left:3380;top:14722;height:440;width:2489;" filled="f" stroked="f" coordsize="21600,21600" o:gfxdata="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SSIaCtwAAANoAAAAP&#10;AAAAAAAAAAEAIAAAACIAAABkcnMvZG93bnJldi54bWxQSwECFAAUAAAACACHTuJAMy8FnjsAAAA5&#10;AAAAEAAAAAAAAAABACAAAAAGAQAAZHJzL3NoYXBleG1sLnhtbFBLBQYAAAAABgAGAFsBAACwAwAA&#10;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仿宋" w:hAnsi="仿宋" w:eastAsia="仿宋" w:cs="仿宋"/>
                            <w:sz w:val="22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hint="eastAsia" w:ascii="仿宋" w:hAnsi="仿宋" w:eastAsia="仿宋" w:cs="仿宋"/>
                            <w:sz w:val="22"/>
                            <w:szCs w:val="28"/>
                            <w:lang w:val="en-US" w:eastAsia="zh-CN"/>
                          </w:rPr>
                          <w:t>报：新城街道辽河社区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4F90807-239B-45F9-A9FD-B286FCB659B8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281E85F5-0352-4E8B-853B-A9B7D514C50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FFA3E5E7-9636-40D8-915A-D6E02606042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5739F032-051E-4382-B0E1-887A64AE2C72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F3A4D888-9B35-4895-A5B2-F7971CA7CEE2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9B1FDD13-7A3D-45E9-87C3-17D401FE0A34}"/>
  </w:font>
  <w:font w:name="隶书">
    <w:altName w:val="微软雅黑"/>
    <w:panose1 w:val="02010509060101010101"/>
    <w:charset w:val="86"/>
    <w:family w:val="auto"/>
    <w:pitch w:val="default"/>
    <w:sig w:usb0="00000000" w:usb1="00000000" w:usb2="00000000" w:usb3="00000000" w:csb0="00040000" w:csb1="00000000"/>
    <w:embedRegular r:id="rId7" w:fontKey="{ED087AC2-536C-4CBC-BA2D-7886852E6D2D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8" w:fontKey="{71DC4291-38B6-4101-9D78-8241ABE1057D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9" w:fontKey="{CD404944-5EB8-45E6-B6E5-0F9CA50F650B}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U5MzE5YmU2N2NkNzhmNzBhZjMzZTNiYmM1OGNkZDUifQ=="/>
  </w:docVars>
  <w:rsids>
    <w:rsidRoot w:val="51B12CCE"/>
    <w:rsid w:val="01F8342B"/>
    <w:rsid w:val="048E57DD"/>
    <w:rsid w:val="06FB00A5"/>
    <w:rsid w:val="077C2619"/>
    <w:rsid w:val="0BCE4606"/>
    <w:rsid w:val="0C3A03A0"/>
    <w:rsid w:val="0ED71DDB"/>
    <w:rsid w:val="114C7649"/>
    <w:rsid w:val="174F2BC9"/>
    <w:rsid w:val="1AB311DF"/>
    <w:rsid w:val="20301D22"/>
    <w:rsid w:val="23E92AE5"/>
    <w:rsid w:val="327873E2"/>
    <w:rsid w:val="363A655B"/>
    <w:rsid w:val="3A241712"/>
    <w:rsid w:val="43F647DD"/>
    <w:rsid w:val="4B4C0078"/>
    <w:rsid w:val="51B12CCE"/>
    <w:rsid w:val="56075D18"/>
    <w:rsid w:val="56C8250B"/>
    <w:rsid w:val="5C5F7EA5"/>
    <w:rsid w:val="5CE129D6"/>
    <w:rsid w:val="65372A8C"/>
    <w:rsid w:val="6DD05857"/>
    <w:rsid w:val="75F845B8"/>
    <w:rsid w:val="79246595"/>
    <w:rsid w:val="7A4842A6"/>
    <w:rsid w:val="7AF56D97"/>
    <w:rsid w:val="7D591252"/>
    <w:rsid w:val="7D827DC6"/>
    <w:rsid w:val="7E367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8"/>
    <w:qFormat/>
    <w:uiPriority w:val="0"/>
    <w:pPr>
      <w:keepNext/>
      <w:keepLines/>
      <w:spacing w:before="240" w:beforeLines="0" w:beforeAutospacing="0" w:after="240" w:afterLines="0" w:afterAutospacing="0" w:line="240" w:lineRule="auto"/>
      <w:ind w:firstLine="0" w:firstLineChars="0"/>
      <w:jc w:val="center"/>
      <w:outlineLvl w:val="0"/>
    </w:pPr>
    <w:rPr>
      <w:rFonts w:eastAsia="方正小标宋简体"/>
      <w:kern w:val="44"/>
      <w:sz w:val="44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0"/>
    <w:rPr>
      <w:b/>
    </w:rPr>
  </w:style>
  <w:style w:type="character" w:customStyle="1" w:styleId="8">
    <w:name w:val="标题 1 Char"/>
    <w:link w:val="2"/>
    <w:qFormat/>
    <w:uiPriority w:val="0"/>
    <w:rPr>
      <w:rFonts w:eastAsia="方正小标宋简体"/>
      <w:kern w:val="44"/>
      <w:sz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256</Words>
  <Characters>265</Characters>
  <Lines>0</Lines>
  <Paragraphs>0</Paragraphs>
  <TotalTime>20</TotalTime>
  <ScaleCrop>false</ScaleCrop>
  <LinksUpToDate>false</LinksUpToDate>
  <CharactersWithSpaces>318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2021-01-09T11:08:00Z</dcterms:created>
  <dc:creator>✨</dc:creator>
  <cp:lastModifiedBy>包英明..</cp:lastModifiedBy>
  <cp:lastPrinted>2022-07-15T08:58:00Z</cp:lastPrinted>
  <dcterms:modified xsi:type="dcterms:W3CDTF">2023-02-28T08:19:43Z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C0E1E88979DA43D69CF9B4BEFBC79C00</vt:lpwstr>
  </property>
  <property fmtid="{D5CDD505-2E9C-101B-9397-08002B2CF9AE}" pid="4" name="KSOSaveFontToCloudKey">
    <vt:lpwstr>259710713_embed</vt:lpwstr>
  </property>
</Properties>
</file>