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第六期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2</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18</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lang w:val="en-US" w:eastAsia="zh-CN"/>
        </w:rPr>
      </w:pPr>
      <w:r>
        <w:rPr>
          <w:rFonts w:hint="eastAsia"/>
          <w:lang w:val="en-US" w:eastAsia="zh-CN"/>
        </w:rPr>
        <w:t>泰丰社区党支部组织党员干部集中学习为全面推进中华民族伟大复兴而团结奋斗</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2023年2月18日，</w:t>
      </w:r>
      <w:r>
        <w:rPr>
          <w:rFonts w:hint="eastAsia" w:ascii="仿宋" w:hAnsi="仿宋" w:eastAsia="仿宋" w:cs="仿宋"/>
          <w:sz w:val="32"/>
          <w:szCs w:val="32"/>
          <w:lang w:val="en-US" w:eastAsia="zh-CN"/>
        </w:rPr>
        <w:t>泰丰社区党支部组织党员干部集中学习为全面推进中华民族伟大复兴而团结奋斗</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会议由泰丰社区党支部书记韩秀萍主持，全体社区干部和党员参加学习。</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通过此次学习党员干部进一步明确了实现中华民族伟大复兴是近代以来中国人民最伟大的梦想，也是贯穿党的百年奋斗的鲜明主题。党的二十大立足新时代新征程的历史方位，深刻分析我国发展面临的形势和挑战，全面部署未来5年乃至更长时期党和国家事业发展的目标任务和大政方针，号召全党全军全国各族人民为全面推进中华民族伟大复兴而团结奋斗。</w:t>
      </w:r>
    </w:p>
    <w:p>
      <w:pPr>
        <w:ind w:firstLine="640"/>
        <w:jc w:val="left"/>
        <w:rPr>
          <w:rFonts w:hint="default"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 xml:space="preserve">通过此次学习，泰丰社区党支部的党员干部们纷纷表示：我们要认真学习贯彻，深刻认识力量源于团结、事业成于奋斗，以更加紧密的团结、更加顽强的奋斗，把民族复兴的历史伟业不断推向前进。                                                                                                                                                                                                                                                                                                                                                                                                                                                                                                                                                                                                                                                                                                                                                                                                                                                                                                                                                                                                                                                                                                                                                                                                                                                                                                                                                                                                                                                                                                                                                                                                                                   </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6415" cy="3797300"/>
            <wp:effectExtent l="0" t="0" r="13335" b="12700"/>
            <wp:docPr id="6" name="图片 6" descr="微信图片_2023022017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220172519"/>
                    <pic:cNvPicPr>
                      <a:picLocks noChangeAspect="1"/>
                    </pic:cNvPicPr>
                  </pic:nvPicPr>
                  <pic:blipFill>
                    <a:blip r:embed="rId5"/>
                    <a:stretch>
                      <a:fillRect/>
                    </a:stretch>
                  </pic:blipFill>
                  <pic:spPr>
                    <a:xfrm>
                      <a:off x="0" y="0"/>
                      <a:ext cx="5606415" cy="379730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6415" cy="3444240"/>
            <wp:effectExtent l="0" t="0" r="13335" b="3810"/>
            <wp:docPr id="3" name="图片 3" descr="微信图片_2023022017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220172521"/>
                    <pic:cNvPicPr>
                      <a:picLocks noChangeAspect="1"/>
                    </pic:cNvPicPr>
                  </pic:nvPicPr>
                  <pic:blipFill>
                    <a:blip r:embed="rId6"/>
                    <a:stretch>
                      <a:fillRect/>
                    </a:stretch>
                  </pic:blipFill>
                  <pic:spPr>
                    <a:xfrm>
                      <a:off x="0" y="0"/>
                      <a:ext cx="5606415" cy="3444240"/>
                    </a:xfrm>
                    <a:prstGeom prst="rect">
                      <a:avLst/>
                    </a:prstGeom>
                  </pic:spPr>
                </pic:pic>
              </a:graphicData>
            </a:graphic>
          </wp:inline>
        </w:drawing>
      </w:r>
      <w:bookmarkStart w:id="0" w:name="_GoBack"/>
      <w:bookmarkEnd w:id="0"/>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5DC14D29-B4F0-4002-BC02-B3F910E39207}"/>
  </w:font>
  <w:font w:name="方正小标宋_GBK">
    <w:panose1 w:val="02000000000000000000"/>
    <w:charset w:val="86"/>
    <w:family w:val="auto"/>
    <w:pitch w:val="default"/>
    <w:sig w:usb0="00000000" w:usb1="00000000" w:usb2="00000000" w:usb3="00000000" w:csb0="00000000" w:csb1="00000000"/>
    <w:embedRegular r:id="rId2" w:fontKey="{D4FA2106-EB01-444E-B53D-1995BF3A209D}"/>
  </w:font>
  <w:font w:name="方正楷体简体">
    <w:panose1 w:val="02010601030101010101"/>
    <w:charset w:val="86"/>
    <w:family w:val="auto"/>
    <w:pitch w:val="default"/>
    <w:sig w:usb0="00000001" w:usb1="080E0000" w:usb2="00000000" w:usb3="00000000" w:csb0="00040000" w:csb1="00000000"/>
    <w:embedRegular r:id="rId3" w:fontKey="{D1DE85CF-AB4F-4589-984A-15C0983B6853}"/>
  </w:font>
  <w:font w:name="方正仿宋简体">
    <w:panose1 w:val="02010601030101010101"/>
    <w:charset w:val="86"/>
    <w:family w:val="auto"/>
    <w:pitch w:val="default"/>
    <w:sig w:usb0="00000001" w:usb1="080E0000" w:usb2="00000000" w:usb3="00000000" w:csb0="00040000" w:csb1="00000000"/>
    <w:embedRegular r:id="rId4" w:fontKey="{77D9D05E-A5D1-40D0-95DA-B5210D6A28A0}"/>
  </w:font>
  <w:font w:name="仿宋">
    <w:panose1 w:val="02010609060101010101"/>
    <w:charset w:val="86"/>
    <w:family w:val="auto"/>
    <w:pitch w:val="default"/>
    <w:sig w:usb0="800002BF" w:usb1="38CF7CFA" w:usb2="00000016" w:usb3="00000000" w:csb0="00040001" w:csb1="00000000"/>
    <w:embedRegular r:id="rId5" w:fontKey="{6B658D42-2E5F-407F-83E5-A8BF408E9E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285577A"/>
    <w:rsid w:val="02B74B5C"/>
    <w:rsid w:val="02F101C3"/>
    <w:rsid w:val="03487954"/>
    <w:rsid w:val="03B25FAC"/>
    <w:rsid w:val="045E13D2"/>
    <w:rsid w:val="0524442A"/>
    <w:rsid w:val="05D32211"/>
    <w:rsid w:val="0859720F"/>
    <w:rsid w:val="093E5AEC"/>
    <w:rsid w:val="0A230F14"/>
    <w:rsid w:val="0CDB3E79"/>
    <w:rsid w:val="0D115157"/>
    <w:rsid w:val="0D37203B"/>
    <w:rsid w:val="0D8A5DB5"/>
    <w:rsid w:val="125A61D1"/>
    <w:rsid w:val="131C47F2"/>
    <w:rsid w:val="14B82589"/>
    <w:rsid w:val="165C6480"/>
    <w:rsid w:val="168A298B"/>
    <w:rsid w:val="1B984559"/>
    <w:rsid w:val="1C1020A3"/>
    <w:rsid w:val="1EB7786E"/>
    <w:rsid w:val="1F4C2580"/>
    <w:rsid w:val="1F601F66"/>
    <w:rsid w:val="20B10C66"/>
    <w:rsid w:val="21426976"/>
    <w:rsid w:val="225C07E7"/>
    <w:rsid w:val="227A0617"/>
    <w:rsid w:val="22AF70FA"/>
    <w:rsid w:val="22F22D8C"/>
    <w:rsid w:val="23A223CC"/>
    <w:rsid w:val="27015BFF"/>
    <w:rsid w:val="273A3174"/>
    <w:rsid w:val="27761127"/>
    <w:rsid w:val="29394BEE"/>
    <w:rsid w:val="2AE530AA"/>
    <w:rsid w:val="2B3C3CEE"/>
    <w:rsid w:val="2C426EE5"/>
    <w:rsid w:val="2C7541CE"/>
    <w:rsid w:val="2CA658A5"/>
    <w:rsid w:val="2FD74DA6"/>
    <w:rsid w:val="30232CF2"/>
    <w:rsid w:val="303C1EE5"/>
    <w:rsid w:val="362E2D6B"/>
    <w:rsid w:val="363A655B"/>
    <w:rsid w:val="37DE6834"/>
    <w:rsid w:val="3B624424"/>
    <w:rsid w:val="3C6468B2"/>
    <w:rsid w:val="3D396BB4"/>
    <w:rsid w:val="3EE7033E"/>
    <w:rsid w:val="3F0E4CF3"/>
    <w:rsid w:val="3F1E5F06"/>
    <w:rsid w:val="40DD3535"/>
    <w:rsid w:val="40E55FE2"/>
    <w:rsid w:val="423D7246"/>
    <w:rsid w:val="42C50D1C"/>
    <w:rsid w:val="430C7277"/>
    <w:rsid w:val="43E962CC"/>
    <w:rsid w:val="44C27DA9"/>
    <w:rsid w:val="45B859C8"/>
    <w:rsid w:val="46F47551"/>
    <w:rsid w:val="482F423B"/>
    <w:rsid w:val="490D645B"/>
    <w:rsid w:val="49501992"/>
    <w:rsid w:val="4B766661"/>
    <w:rsid w:val="4BFC2E8A"/>
    <w:rsid w:val="4C8D36FA"/>
    <w:rsid w:val="4DFE55BC"/>
    <w:rsid w:val="4EBE7F53"/>
    <w:rsid w:val="4EF948CE"/>
    <w:rsid w:val="5032793E"/>
    <w:rsid w:val="51B12CCE"/>
    <w:rsid w:val="52203659"/>
    <w:rsid w:val="52BF43FF"/>
    <w:rsid w:val="52E25C0C"/>
    <w:rsid w:val="53141168"/>
    <w:rsid w:val="543003CA"/>
    <w:rsid w:val="559764AC"/>
    <w:rsid w:val="576740A3"/>
    <w:rsid w:val="5876378F"/>
    <w:rsid w:val="58A5479C"/>
    <w:rsid w:val="58FE13AD"/>
    <w:rsid w:val="59DE0C3A"/>
    <w:rsid w:val="5A4F62D3"/>
    <w:rsid w:val="5CAB2053"/>
    <w:rsid w:val="5D2948CC"/>
    <w:rsid w:val="5DCF5DA5"/>
    <w:rsid w:val="6345120F"/>
    <w:rsid w:val="64233543"/>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28A0505"/>
    <w:rsid w:val="735D148A"/>
    <w:rsid w:val="76976030"/>
    <w:rsid w:val="773D5F44"/>
    <w:rsid w:val="7A121BA2"/>
    <w:rsid w:val="7A406902"/>
    <w:rsid w:val="7AC71ED2"/>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5</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2022-11-21T03:36:00Z</cp:lastPrinted>
  <dcterms:modified xsi:type="dcterms:W3CDTF">2023-02-20T09:26:25Z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