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825" w:lineRule="atLeast"/>
        <w:ind w:left="0" w:right="0" w:firstLine="0"/>
        <w:jc w:val="center"/>
        <w:textAlignment w:val="auto"/>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lang w:eastAsia="zh-CN"/>
        </w:rPr>
        <w:t>新城</w:t>
      </w:r>
      <w:r>
        <w:rPr>
          <w:rFonts w:hint="eastAsia" w:ascii="宋体" w:hAnsi="宋体" w:eastAsia="宋体" w:cs="宋体"/>
          <w:b/>
          <w:bCs/>
          <w:i w:val="0"/>
          <w:iCs w:val="0"/>
          <w:caps w:val="0"/>
          <w:color w:val="333333"/>
          <w:spacing w:val="0"/>
          <w:sz w:val="44"/>
          <w:szCs w:val="44"/>
          <w:shd w:val="clear" w:fill="FFFFFF"/>
        </w:rPr>
        <w:t>司法所组织社区矫正对象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825" w:lineRule="atLeast"/>
        <w:ind w:left="0" w:right="0" w:firstLine="0"/>
        <w:jc w:val="center"/>
        <w:textAlignment w:val="auto"/>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rPr>
        <w:t>观看心理健康知识讲座视频</w:t>
      </w:r>
    </w:p>
    <w:p>
      <w:pPr>
        <w:jc w:val="left"/>
        <w:rPr>
          <w:rFonts w:hint="eastAsia" w:ascii="仿宋" w:hAnsi="仿宋" w:eastAsia="仿宋" w:cs="仿宋"/>
          <w:i w:val="0"/>
          <w:iCs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为加强对社区矫正对象的管理和教育，切实提高社区矫正对象心理健康水平，帮助消除影响矫正的负面心理因素，增强社会适应能力，以更加积极的方式去面对未来的生活，重新回归社会</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2023年新年伊始</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新城</w:t>
      </w:r>
      <w:r>
        <w:rPr>
          <w:rFonts w:hint="eastAsia" w:ascii="仿宋" w:hAnsi="仿宋" w:eastAsia="仿宋" w:cs="仿宋"/>
          <w:i w:val="0"/>
          <w:iCs w:val="0"/>
          <w:caps w:val="0"/>
          <w:color w:val="000000"/>
          <w:spacing w:val="0"/>
          <w:sz w:val="32"/>
          <w:szCs w:val="32"/>
          <w:shd w:val="clear" w:fill="FFFFFF"/>
        </w:rPr>
        <w:t>司法所组织辖区内社区矫正对象观看《</w:t>
      </w:r>
      <w:r>
        <w:rPr>
          <w:rFonts w:hint="eastAsia" w:ascii="仿宋" w:hAnsi="仿宋" w:eastAsia="仿宋" w:cs="仿宋"/>
          <w:i w:val="0"/>
          <w:iCs w:val="0"/>
          <w:caps w:val="0"/>
          <w:color w:val="000000"/>
          <w:spacing w:val="0"/>
          <w:sz w:val="32"/>
          <w:szCs w:val="32"/>
          <w:shd w:val="clear" w:fill="FFFFFF"/>
          <w:lang w:eastAsia="zh-CN"/>
        </w:rPr>
        <w:t>情绪管理</w:t>
      </w:r>
      <w:r>
        <w:rPr>
          <w:rFonts w:hint="eastAsia" w:ascii="仿宋" w:hAnsi="仿宋" w:eastAsia="仿宋" w:cs="仿宋"/>
          <w:i w:val="0"/>
          <w:iCs w:val="0"/>
          <w:caps w:val="0"/>
          <w:color w:val="000000"/>
          <w:spacing w:val="0"/>
          <w:sz w:val="32"/>
          <w:szCs w:val="32"/>
          <w:shd w:val="clear" w:fill="FFFFFF"/>
        </w:rPr>
        <w:t>》心理健康讲座视频。</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firstLine="640" w:firstLineChars="200"/>
        <w:jc w:val="left"/>
        <w:textAlignment w:val="auto"/>
        <w:rPr>
          <w:rFonts w:hint="eastAsia" w:ascii="仿宋" w:hAnsi="仿宋" w:eastAsia="仿宋" w:cs="仿宋"/>
          <w:i w:val="0"/>
          <w:iCs w:val="0"/>
          <w:caps w:val="0"/>
          <w:color w:val="000000"/>
          <w:spacing w:val="0"/>
          <w:kern w:val="2"/>
          <w:sz w:val="32"/>
          <w:szCs w:val="32"/>
          <w:shd w:val="clear" w:fill="FFFFFF"/>
          <w:lang w:val="en-US" w:eastAsia="zh-CN" w:bidi="ar-SA"/>
        </w:rPr>
      </w:pPr>
      <w:r>
        <w:rPr>
          <w:rFonts w:hint="eastAsia" w:ascii="仿宋" w:hAnsi="仿宋" w:eastAsia="仿宋" w:cs="仿宋"/>
          <w:i w:val="0"/>
          <w:iCs w:val="0"/>
          <w:caps w:val="0"/>
          <w:color w:val="000000"/>
          <w:spacing w:val="0"/>
          <w:kern w:val="2"/>
          <w:sz w:val="32"/>
          <w:szCs w:val="32"/>
          <w:shd w:val="clear" w:fill="FFFFFF"/>
          <w:lang w:val="en-US" w:eastAsia="zh-CN" w:bidi="ar-SA"/>
        </w:rPr>
        <w:t>在讲座中，国家二级心理咨询师、团体积极心理训练师梁宏秀以生动的事例，帮助矫正对象理性对待因工作或生活而造成的不便或压力，引导矫正对象如何放下心理包袱，克服负面情绪，提高情绪管理能力，通过不断地自我调整，走出心理困境，培养积极、健康、阳光的心理状态。讲座结束后，社区矫正对象撰写心得，均表示受益匪浅，以后一定会端正心态，学会管理疏导自己的情绪，争取早日顺利平安回归社会大家庭。</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firstLine="640" w:firstLineChars="200"/>
        <w:jc w:val="left"/>
        <w:textAlignment w:val="auto"/>
        <w:rPr>
          <w:rFonts w:hint="eastAsia" w:ascii="仿宋" w:hAnsi="仿宋" w:eastAsia="仿宋" w:cs="仿宋"/>
          <w:i w:val="0"/>
          <w:iCs w:val="0"/>
          <w:caps w:val="0"/>
          <w:color w:val="000000"/>
          <w:spacing w:val="0"/>
          <w:kern w:val="2"/>
          <w:sz w:val="32"/>
          <w:szCs w:val="32"/>
          <w:shd w:val="clear" w:fill="FFFFFF"/>
          <w:lang w:val="en-US" w:eastAsia="zh-CN" w:bidi="ar-SA"/>
        </w:rPr>
      </w:pPr>
      <w:r>
        <w:rPr>
          <w:rFonts w:hint="eastAsia" w:ascii="仿宋" w:hAnsi="仿宋" w:eastAsia="仿宋" w:cs="仿宋"/>
          <w:i w:val="0"/>
          <w:iCs w:val="0"/>
          <w:caps w:val="0"/>
          <w:color w:val="000000"/>
          <w:spacing w:val="0"/>
          <w:kern w:val="2"/>
          <w:sz w:val="32"/>
          <w:szCs w:val="32"/>
          <w:shd w:val="clear" w:fill="FFFFFF"/>
          <w:lang w:val="en-US" w:eastAsia="zh-CN" w:bidi="ar-SA"/>
        </w:rPr>
        <w:t>本次集中教育活动是一次对社区矫正对象进行心理健康教育的有益活动，能够帮助社区矫正对象深入了解自己、合理疏导压力，有助于让社区矫正对象更好地融入社会，从而维护社会稳定、促进社会进步。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firstLine="640" w:firstLineChars="200"/>
        <w:jc w:val="right"/>
        <w:textAlignment w:val="auto"/>
        <w:rPr>
          <w:rFonts w:hint="eastAsia" w:ascii="仿宋" w:hAnsi="仿宋" w:eastAsia="仿宋" w:cs="仿宋"/>
          <w:i w:val="0"/>
          <w:iCs w:val="0"/>
          <w:caps w:val="0"/>
          <w:color w:val="000000"/>
          <w:spacing w:val="0"/>
          <w:kern w:val="2"/>
          <w:sz w:val="32"/>
          <w:szCs w:val="32"/>
          <w:shd w:val="clear" w:fill="FFFFFF"/>
          <w:lang w:val="en-US" w:eastAsia="zh-CN" w:bidi="ar-SA"/>
        </w:rPr>
      </w:pPr>
      <w:r>
        <w:rPr>
          <w:rFonts w:hint="eastAsia" w:ascii="仿宋" w:hAnsi="仿宋" w:eastAsia="仿宋" w:cs="仿宋"/>
          <w:i w:val="0"/>
          <w:iCs w:val="0"/>
          <w:caps w:val="0"/>
          <w:color w:val="000000"/>
          <w:spacing w:val="0"/>
          <w:kern w:val="2"/>
          <w:sz w:val="32"/>
          <w:szCs w:val="32"/>
          <w:shd w:val="clear" w:fill="FFFFFF"/>
          <w:lang w:val="en-US" w:eastAsia="zh-CN" w:bidi="ar-SA"/>
        </w:rPr>
        <w:t>信息员：武文超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firstLine="640" w:firstLineChars="200"/>
        <w:jc w:val="right"/>
        <w:textAlignment w:val="auto"/>
        <w:rPr>
          <w:rFonts w:hint="eastAsia" w:ascii="仿宋" w:hAnsi="仿宋" w:eastAsia="仿宋" w:cs="仿宋"/>
          <w:i w:val="0"/>
          <w:iCs w:val="0"/>
          <w:caps w:val="0"/>
          <w:color w:val="000000"/>
          <w:spacing w:val="0"/>
          <w:kern w:val="2"/>
          <w:sz w:val="32"/>
          <w:szCs w:val="32"/>
          <w:shd w:val="clear" w:fill="FFFFFF"/>
          <w:lang w:val="en-US" w:eastAsia="zh-CN" w:bidi="ar-SA"/>
        </w:rPr>
      </w:pPr>
      <w:bookmarkStart w:id="0" w:name="_GoBack"/>
      <w:r>
        <w:rPr>
          <w:rFonts w:hint="eastAsia" w:ascii="仿宋" w:hAnsi="仿宋" w:eastAsia="仿宋" w:cs="仿宋"/>
          <w:i w:val="0"/>
          <w:iCs w:val="0"/>
          <w:caps w:val="0"/>
          <w:color w:val="000000"/>
          <w:spacing w:val="0"/>
          <w:kern w:val="2"/>
          <w:sz w:val="32"/>
          <w:szCs w:val="32"/>
          <w:shd w:val="clear" w:fill="FFFFFF"/>
          <w:lang w:val="en-US" w:eastAsia="zh-CN" w:bidi="ar-SA"/>
        </w:rPr>
        <w:drawing>
          <wp:inline distT="0" distB="0" distL="114300" distR="114300">
            <wp:extent cx="5264785" cy="3950335"/>
            <wp:effectExtent l="0" t="0" r="12065" b="12065"/>
            <wp:docPr id="1" name="图片 1" descr="微信图片_2023011616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116160028"/>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YzdlY2YyMjM1OTE0MGUyZjM4MjM5ZGE1ZjdiNGIifQ=="/>
  </w:docVars>
  <w:rsids>
    <w:rsidRoot w:val="00000000"/>
    <w:rsid w:val="1FB423FD"/>
    <w:rsid w:val="4CF100C7"/>
    <w:rsid w:val="56464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bCs/>
    </w:rPr>
  </w:style>
  <w:style w:type="character" w:styleId="7">
    <w:name w:val="FollowedHyperlink"/>
    <w:basedOn w:val="5"/>
    <w:uiPriority w:val="0"/>
    <w:rPr>
      <w:color w:val="800080"/>
      <w:u w:val="none"/>
    </w:rPr>
  </w:style>
  <w:style w:type="character" w:styleId="8">
    <w:name w:val="Hyperlink"/>
    <w:basedOn w:val="5"/>
    <w:uiPriority w:val="0"/>
    <w:rPr>
      <w:color w:val="0000FF"/>
      <w:u w:val="none"/>
    </w:rPr>
  </w:style>
  <w:style w:type="character" w:customStyle="1" w:styleId="9">
    <w:name w:val="bsharetext"/>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432</Words>
  <Characters>435</Characters>
  <Lines>0</Lines>
  <Paragraphs>0</Paragraphs>
  <TotalTime>2</TotalTime>
  <ScaleCrop>false</ScaleCrop>
  <LinksUpToDate>false</LinksUpToDate>
  <CharactersWithSpaces>435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2023-01-10T02:03:00Z</dcterms:created>
  <dc:creator>Administrator</dc:creator>
  <cp:lastModifiedBy>Administrator</cp:lastModifiedBy>
  <dcterms:modified xsi:type="dcterms:W3CDTF">2023-01-16T08:01:08Z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C73EBC30304B40DCB831B539CCE897AD</vt:lpwstr>
  </property>
</Properties>
</file>