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金都新城社区党总支组织召开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2023年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社区党建工作会议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600" w:lineRule="exact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金都新城社区</w:t>
      </w:r>
      <w:r>
        <w:rPr>
          <w:rFonts w:hint="eastAsia" w:ascii="仿宋" w:hAnsi="仿宋" w:eastAsia="仿宋" w:cs="仿宋"/>
          <w:sz w:val="32"/>
          <w:szCs w:val="32"/>
        </w:rPr>
        <w:t>党总支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br w:type="textWrapping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（2023年1月5日）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为进一步提高社区党建工作质量和整体水平，</w:t>
      </w:r>
      <w:r>
        <w:rPr>
          <w:rFonts w:hint="eastAsia" w:ascii="仿宋" w:hAnsi="仿宋" w:eastAsia="仿宋" w:cs="仿宋"/>
          <w:sz w:val="32"/>
          <w:szCs w:val="32"/>
        </w:rPr>
        <w:t>2023年1月5日，金都新城社区党总支组织召开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了2023年</w:t>
      </w:r>
      <w:r>
        <w:rPr>
          <w:rFonts w:hint="eastAsia" w:ascii="仿宋" w:hAnsi="仿宋" w:eastAsia="仿宋" w:cs="仿宋"/>
          <w:sz w:val="32"/>
          <w:szCs w:val="32"/>
        </w:rPr>
        <w:t>社区党建工作会议。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上首先由孟凡妍书记带头学习《党的二十大报告学习辅导百问——如何理解党的二十大的重大意义》，使参会人员充分认识到党的二十大的重大意义，深刻领会到党的二十大精神的丰富内涵、精神实质、实践要求；随后，对2022年党建工作进行总结，深入分析社区党建工作存在的问题和不足，与会人员认真讨论了2023年社区党建工作计划，并就如何加强社区党组织建设、党员队伍建设、提升社区精细化服务水平等工作提出各自的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最后，孟书记强调，今年要继续严格做好党员的日常教育、监督和管理工作，创新党组织活动模式，积极开展党支部活动，营造良好党建活动氛围，要推动党建引领基层治理，服务民生，引导社区党员积极参与社区建设，将党建特色品牌延伸到为民服务上，努力打造居民群众满意的和谐社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4" name="图片 4" descr="2023.1.5.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2023.1.5.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80025" cy="3959860"/>
            <wp:effectExtent l="0" t="0" r="15875" b="2540"/>
            <wp:docPr id="2" name="图片 2" descr="2023.1.5.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023.1.5.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80025" cy="395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2023.1.5金都新城社区党总支组织召开2023年社区党建工作会议</w:t>
      </w:r>
    </w:p>
    <w:sectPr>
      <w:pgSz w:w="11906" w:h="16838"/>
      <w:pgMar w:top="1417" w:right="1587" w:bottom="141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zYTk4OWZjYWRjNjk4NmI5OGUxN2I4M2FlYzU5ODkifQ=="/>
  </w:docVars>
  <w:rsids>
    <w:rsidRoot w:val="635B0F50"/>
    <w:rsid w:val="10B5308C"/>
    <w:rsid w:val="12661363"/>
    <w:rsid w:val="1FB625C5"/>
    <w:rsid w:val="21823639"/>
    <w:rsid w:val="21C12CD8"/>
    <w:rsid w:val="314E0228"/>
    <w:rsid w:val="4E58484D"/>
    <w:rsid w:val="5C9870F6"/>
    <w:rsid w:val="60946C5A"/>
    <w:rsid w:val="635B0F50"/>
    <w:rsid w:val="72B25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466</Words>
  <Characters>504</Characters>
  <Lines>0</Lines>
  <Paragraphs>0</Paragraphs>
  <TotalTime>0</TotalTime>
  <ScaleCrop>false</ScaleCrop>
  <LinksUpToDate>false</LinksUpToDate>
  <CharactersWithSpaces>504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Administrator</dc:creator>
  <cp:lastModifiedBy>Administrator</cp:lastModifiedBy>
  <dcterms:modified xsi:type="dcterms:W3CDTF">2023-02-13T03:30:31Z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7B905FE404B94CD5AC75BF2EDE26648B</vt:lpwstr>
  </property>
</Properties>
</file>