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2023年</w:t>
      </w:r>
      <w:r>
        <w:rPr>
          <w:rFonts w:hint="eastAsia" w:asciiTheme="majorEastAsia" w:hAnsiTheme="majorEastAsia" w:eastAsiaTheme="majorEastAsia" w:cstheme="majorEastAsia"/>
          <w:b/>
          <w:bCs/>
          <w:sz w:val="44"/>
          <w:szCs w:val="44"/>
          <w:lang w:eastAsia="zh-CN"/>
        </w:rPr>
        <w:t>京汉新城社区</w:t>
      </w:r>
      <w:r>
        <w:rPr>
          <w:rFonts w:hint="eastAsia" w:asciiTheme="majorEastAsia" w:hAnsiTheme="majorEastAsia" w:eastAsiaTheme="majorEastAsia" w:cstheme="majorEastAsia"/>
          <w:b/>
          <w:bCs/>
          <w:sz w:val="44"/>
          <w:szCs w:val="44"/>
        </w:rPr>
        <w:t>志愿服务工作计划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为了进一步弘扬“奉献、友爱、互助、进步的志愿者精神，倡导时代新风正气，以人为本，构建和谐社会，进一步建立、完善志愿者</w:t>
      </w:r>
      <w:bookmarkStart w:id="0" w:name="_GoBack"/>
      <w:bookmarkEnd w:id="0"/>
      <w:r>
        <w:rPr>
          <w:rFonts w:hint="eastAsia" w:ascii="仿宋" w:hAnsi="仿宋" w:eastAsia="仿宋" w:cs="仿宋"/>
          <w:sz w:val="32"/>
          <w:szCs w:val="32"/>
        </w:rPr>
        <w:t>服务机制，倡导广大居民积极参与志愿者服务，</w:t>
      </w:r>
      <w:r>
        <w:rPr>
          <w:rFonts w:hint="eastAsia" w:ascii="仿宋" w:hAnsi="仿宋" w:eastAsia="仿宋" w:cs="仿宋"/>
          <w:sz w:val="32"/>
          <w:szCs w:val="32"/>
          <w:lang w:eastAsia="zh-CN"/>
        </w:rPr>
        <w:t>京汉新城</w:t>
      </w:r>
      <w:r>
        <w:rPr>
          <w:rFonts w:hint="eastAsia" w:ascii="仿宋" w:hAnsi="仿宋" w:eastAsia="仿宋" w:cs="仿宋"/>
          <w:sz w:val="32"/>
          <w:szCs w:val="32"/>
        </w:rPr>
        <w:t>社区将在全社区集中开展20</w:t>
      </w:r>
      <w:r>
        <w:rPr>
          <w:rFonts w:hint="eastAsia" w:ascii="仿宋" w:hAnsi="仿宋" w:eastAsia="仿宋" w:cs="仿宋"/>
          <w:sz w:val="32"/>
          <w:szCs w:val="32"/>
          <w:lang w:val="en-US" w:eastAsia="zh-CN"/>
        </w:rPr>
        <w:t>23</w:t>
      </w:r>
      <w:r>
        <w:rPr>
          <w:rFonts w:hint="eastAsia" w:ascii="仿宋" w:hAnsi="仿宋" w:eastAsia="仿宋" w:cs="仿宋"/>
          <w:sz w:val="32"/>
          <w:szCs w:val="32"/>
        </w:rPr>
        <w:t>年志愿者服务活动，特制定活动计划:</w:t>
      </w:r>
    </w:p>
    <w:p>
      <w:pPr>
        <w:rPr>
          <w:rFonts w:hint="eastAsia" w:ascii="仿宋" w:hAnsi="仿宋" w:eastAsia="仿宋" w:cs="仿宋"/>
          <w:sz w:val="32"/>
          <w:szCs w:val="32"/>
        </w:rPr>
      </w:pPr>
      <w:r>
        <w:rPr>
          <w:rFonts w:hint="eastAsia" w:ascii="仿宋" w:hAnsi="仿宋" w:eastAsia="仿宋" w:cs="仿宋"/>
          <w:sz w:val="32"/>
          <w:szCs w:val="32"/>
        </w:rPr>
        <w:t>一、志愿者活动的目的和意义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rPr>
          <w:rFonts w:hint="eastAsia" w:ascii="仿宋" w:hAnsi="仿宋" w:eastAsia="仿宋" w:cs="仿宋"/>
          <w:sz w:val="32"/>
          <w:szCs w:val="32"/>
        </w:rPr>
      </w:pPr>
      <w:r>
        <w:rPr>
          <w:rFonts w:hint="eastAsia" w:ascii="仿宋" w:hAnsi="仿宋" w:eastAsia="仿宋" w:cs="仿宋"/>
          <w:sz w:val="32"/>
          <w:szCs w:val="32"/>
        </w:rPr>
        <w:t>二、志愿者活动采取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利用传统节假日时间,如学雷锋纪念日、环保日、重阳节、春节等特殊的日子集中组织社区志愿者开展大型志愿者服务活动为社区的文明创建开展服务活动，宏扬中华民族乐于助人、尊老爱幼等传统美德。</w:t>
      </w:r>
    </w:p>
    <w:p>
      <w:pPr>
        <w:rPr>
          <w:rFonts w:hint="eastAsia" w:ascii="仿宋" w:hAnsi="仿宋" w:eastAsia="仿宋" w:cs="仿宋"/>
          <w:sz w:val="32"/>
          <w:szCs w:val="32"/>
        </w:rPr>
      </w:pPr>
      <w:r>
        <w:rPr>
          <w:rFonts w:hint="eastAsia" w:ascii="仿宋" w:hAnsi="仿宋" w:eastAsia="仿宋" w:cs="仿宋"/>
          <w:sz w:val="32"/>
          <w:szCs w:val="32"/>
        </w:rPr>
        <w:t>三、活动内容</w:t>
      </w:r>
    </w:p>
    <w:p>
      <w:pPr>
        <w:rPr>
          <w:rFonts w:hint="eastAsia" w:ascii="仿宋" w:hAnsi="仿宋" w:eastAsia="仿宋" w:cs="仿宋"/>
          <w:sz w:val="32"/>
          <w:szCs w:val="32"/>
        </w:rPr>
      </w:pPr>
      <w:r>
        <w:rPr>
          <w:rFonts w:hint="eastAsia" w:ascii="仿宋" w:hAnsi="仿宋" w:eastAsia="仿宋" w:cs="仿宋"/>
          <w:sz w:val="32"/>
          <w:szCs w:val="32"/>
        </w:rPr>
        <w:t>1.每月定期开展“关爱空巢老人”活动，走访空巢老人、孤寡老人、困难老人，开展精神慰藉、陪同就医、保健指导、娱乐活动。</w:t>
      </w:r>
    </w:p>
    <w:p>
      <w:pPr>
        <w:rPr>
          <w:rFonts w:hint="eastAsia" w:ascii="仿宋" w:hAnsi="仿宋" w:eastAsia="仿宋" w:cs="仿宋"/>
          <w:sz w:val="32"/>
          <w:szCs w:val="32"/>
        </w:rPr>
      </w:pPr>
      <w:r>
        <w:rPr>
          <w:rFonts w:hint="eastAsia" w:ascii="仿宋" w:hAnsi="仿宋" w:eastAsia="仿宋" w:cs="仿宋"/>
          <w:sz w:val="32"/>
          <w:szCs w:val="32"/>
        </w:rPr>
        <w:t>2.每周清理</w:t>
      </w:r>
      <w:r>
        <w:rPr>
          <w:rFonts w:hint="eastAsia" w:ascii="仿宋" w:hAnsi="仿宋" w:eastAsia="仿宋" w:cs="仿宋"/>
          <w:sz w:val="32"/>
          <w:szCs w:val="32"/>
          <w:lang w:eastAsia="zh-CN"/>
        </w:rPr>
        <w:t>小</w:t>
      </w:r>
      <w:r>
        <w:rPr>
          <w:rFonts w:hint="eastAsia" w:ascii="仿宋" w:hAnsi="仿宋" w:eastAsia="仿宋" w:cs="仿宋"/>
          <w:sz w:val="32"/>
          <w:szCs w:val="32"/>
        </w:rPr>
        <w:t>广告。志愿者每周对辖区内的</w:t>
      </w:r>
      <w:r>
        <w:rPr>
          <w:rFonts w:hint="eastAsia" w:ascii="仿宋" w:hAnsi="仿宋" w:eastAsia="仿宋" w:cs="仿宋"/>
          <w:sz w:val="32"/>
          <w:szCs w:val="32"/>
          <w:lang w:eastAsia="zh-CN"/>
        </w:rPr>
        <w:t>小</w:t>
      </w:r>
      <w:r>
        <w:rPr>
          <w:rFonts w:hint="eastAsia" w:ascii="仿宋" w:hAnsi="仿宋" w:eastAsia="仿宋" w:cs="仿宋"/>
          <w:sz w:val="32"/>
          <w:szCs w:val="32"/>
        </w:rPr>
        <w:t>广告、白色垃圾、野草、卫生死角进行整治清理，并在辖区内宣传大家都来保护小区环境，不要在墙面上乱涂乱画，乱扔垃圾。</w:t>
      </w:r>
    </w:p>
    <w:p>
      <w:pPr>
        <w:rPr>
          <w:rFonts w:hint="eastAsia" w:ascii="仿宋" w:hAnsi="仿宋" w:eastAsia="仿宋" w:cs="仿宋"/>
          <w:sz w:val="32"/>
          <w:szCs w:val="32"/>
        </w:rPr>
      </w:pPr>
      <w:r>
        <w:rPr>
          <w:rFonts w:hint="eastAsia" w:ascii="仿宋" w:hAnsi="仿宋" w:eastAsia="仿宋" w:cs="仿宋"/>
          <w:sz w:val="32"/>
          <w:szCs w:val="32"/>
        </w:rPr>
        <w:t>3.节假日送祝福。志愿者对辖区内的困难老人、空巢老人、留守儿童、关爱对象进行节日慰问，关心他们的生活状况，让他们感觉节日的气氛，社区时刻都在挂念他们。</w:t>
      </w:r>
    </w:p>
    <w:p>
      <w:pPr>
        <w:rPr>
          <w:rFonts w:hint="eastAsia" w:ascii="仿宋" w:hAnsi="仿宋" w:eastAsia="仿宋" w:cs="仿宋"/>
          <w:sz w:val="32"/>
          <w:szCs w:val="32"/>
        </w:rPr>
      </w:pPr>
      <w:r>
        <w:rPr>
          <w:rFonts w:hint="eastAsia" w:ascii="仿宋" w:hAnsi="仿宋" w:eastAsia="仿宋" w:cs="仿宋"/>
          <w:sz w:val="32"/>
          <w:szCs w:val="32"/>
        </w:rPr>
        <w:t>4、在社区内开展法制教育、安全教育等讲座，组织社区党员对他们进行关心、教育、心理辅导，关心未成年人的学习、生活状况，让他们健康成长。</w:t>
      </w:r>
    </w:p>
    <w:p>
      <w:pPr>
        <w:rPr>
          <w:rFonts w:hint="eastAsia" w:ascii="仿宋" w:hAnsi="仿宋" w:eastAsia="仿宋" w:cs="仿宋"/>
          <w:sz w:val="32"/>
          <w:szCs w:val="32"/>
        </w:rPr>
      </w:pPr>
      <w:r>
        <w:rPr>
          <w:rFonts w:hint="eastAsia" w:ascii="仿宋" w:hAnsi="仿宋" w:eastAsia="仿宋" w:cs="仿宋"/>
          <w:sz w:val="32"/>
          <w:szCs w:val="32"/>
        </w:rPr>
        <w:t>5、志愿者义务巡逻。</w:t>
      </w:r>
      <w:r>
        <w:rPr>
          <w:rFonts w:hint="eastAsia" w:ascii="仿宋" w:hAnsi="仿宋" w:eastAsia="仿宋" w:cs="仿宋"/>
          <w:sz w:val="32"/>
          <w:szCs w:val="32"/>
          <w:lang w:eastAsia="zh-CN"/>
        </w:rPr>
        <w:t>每月开展</w:t>
      </w:r>
      <w:r>
        <w:rPr>
          <w:rFonts w:hint="eastAsia" w:ascii="仿宋" w:hAnsi="仿宋" w:eastAsia="仿宋" w:cs="仿宋"/>
          <w:sz w:val="32"/>
          <w:szCs w:val="32"/>
        </w:rPr>
        <w:t>对辖区内的小区进行义务巡逻，对居民的人身财产安全加强防范，对居民发放安全提示看，提醒居民关好门窗、锁好门。</w:t>
      </w:r>
    </w:p>
    <w:p>
      <w:pPr>
        <w:rPr>
          <w:rFonts w:hint="eastAsia" w:ascii="仿宋" w:hAnsi="仿宋" w:eastAsia="仿宋" w:cs="仿宋"/>
          <w:sz w:val="32"/>
          <w:szCs w:val="32"/>
        </w:rPr>
      </w:pPr>
      <w:r>
        <w:rPr>
          <w:rFonts w:hint="eastAsia" w:ascii="仿宋" w:hAnsi="仿宋" w:eastAsia="仿宋" w:cs="仿宋"/>
          <w:sz w:val="32"/>
          <w:szCs w:val="32"/>
        </w:rPr>
        <w:t>6、志愿者文明劝导。志愿者文明创建时期在重要十字路口劝导交通文明，在车站提示大家文明排队上车，在公交车上维护秩序，文明乘车。</w:t>
      </w:r>
    </w:p>
    <w:p>
      <w:pPr>
        <w:rPr>
          <w:rFonts w:hint="eastAsia" w:ascii="仿宋" w:hAnsi="仿宋" w:eastAsia="仿宋" w:cs="仿宋"/>
          <w:sz w:val="32"/>
          <w:szCs w:val="32"/>
        </w:rPr>
      </w:pPr>
      <w:r>
        <w:rPr>
          <w:rFonts w:hint="eastAsia" w:ascii="仿宋" w:hAnsi="仿宋" w:eastAsia="仿宋" w:cs="仿宋"/>
          <w:sz w:val="32"/>
          <w:szCs w:val="32"/>
        </w:rPr>
        <w:t>7、结对帮扶。志愿者一对一对困难家庭实行走访慰问，和他们聊天、谈心，询问他们的生活情况，帮助他们解决困难问题。</w:t>
      </w:r>
    </w:p>
    <w:p>
      <w:pPr>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、关爱残疾人活动。在助残日，开展“关爱残疾人”活动，为他们开展心理咨询、职业指导、就业培训和日常生活照料，让他们感觉社区的关心，对生活充满信心。</w:t>
      </w:r>
    </w:p>
    <w:p>
      <w:pPr>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充分发挥党员志愿者的先锋模范作用，发挥党员的积极性，利用各种形式的活动，宣传文明法规，倡导党员团结社区居民，为构建和谐社会而努力，为党旗增光辉。</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京汉新城社区</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1E420385"/>
    <w:rsid w:val="2D893DEF"/>
    <w:rsid w:val="354C4664"/>
    <w:rsid w:val="36BF781E"/>
    <w:rsid w:val="3F066187"/>
    <w:rsid w:val="6548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969</Words>
  <Characters>982</Characters>
  <Lines>0</Lines>
  <Paragraphs>0</Paragraphs>
  <TotalTime>12</TotalTime>
  <ScaleCrop>false</ScaleCrop>
  <LinksUpToDate>false</LinksUpToDate>
  <CharactersWithSpaces>1016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2023-01-28T03:39:00Z</cp:lastPrinted>
  <dcterms:modified xsi:type="dcterms:W3CDTF">2023-01-30T08:23:58Z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F75C09134BAD4706A9353649ED8580E2</vt:lpwstr>
  </property>
</Properties>
</file>