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firstLine="2200" w:firstLineChars="500"/>
        <w:jc w:val="both"/>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eastAsia="zh-CN"/>
        </w:rPr>
        <w:t>河畔花园社区党委</w:t>
      </w:r>
    </w:p>
    <w:p>
      <w:pPr>
        <w:pStyle w:val="3"/>
        <w:bidi w:val="0"/>
        <w:ind w:firstLine="880" w:firstLineChars="200"/>
        <w:jc w:val="both"/>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eastAsia="zh-CN"/>
        </w:rPr>
        <w:t>《深入学习</w:t>
      </w:r>
      <w:r>
        <w:rPr>
          <w:rFonts w:hint="eastAsia" w:ascii="方正小标宋简体" w:hAnsi="方正小标宋简体" w:eastAsia="方正小标宋简体" w:cs="方正小标宋简体"/>
          <w:b w:val="0"/>
          <w:bCs w:val="0"/>
          <w:sz w:val="44"/>
          <w:szCs w:val="44"/>
          <w:u w:val="none"/>
          <w:lang w:val="en-US" w:eastAsia="zh-CN"/>
        </w:rPr>
        <w:t>贯彻党的二十大精神</w:t>
      </w:r>
      <w:r>
        <w:rPr>
          <w:rFonts w:hint="eastAsia" w:ascii="方正小标宋简体" w:hAnsi="方正小标宋简体" w:eastAsia="方正小标宋简体" w:cs="方正小标宋简体"/>
          <w:b w:val="0"/>
          <w:bCs w:val="0"/>
          <w:sz w:val="44"/>
          <w:szCs w:val="44"/>
          <w:u w:val="none"/>
          <w:lang w:eastAsia="zh-CN"/>
        </w:rPr>
        <w:t>》</w:t>
      </w:r>
    </w:p>
    <w:p>
      <w:pPr>
        <w:pStyle w:val="2"/>
        <w:rPr>
          <w:rFonts w:hint="eastAsia"/>
          <w:lang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楷体简体" w:hAnsi="方正楷体简体" w:eastAsia="方正楷体简体" w:cs="方正楷体简体"/>
          <w:b w:val="0"/>
          <w:bCs w:val="0"/>
          <w:sz w:val="32"/>
          <w:szCs w:val="32"/>
          <w:u w:val="single"/>
          <w:lang w:eastAsia="zh-CN"/>
        </w:rPr>
      </w:pPr>
      <w:r>
        <w:rPr>
          <w:rFonts w:hint="eastAsia" w:ascii="方正楷体简体" w:hAnsi="方正楷体简体" w:eastAsia="方正楷体简体" w:cs="方正楷体简体"/>
          <w:b w:val="0"/>
          <w:bCs w:val="0"/>
          <w:sz w:val="32"/>
          <w:szCs w:val="32"/>
          <w:u w:val="single"/>
          <w:lang w:eastAsia="zh-CN"/>
        </w:rPr>
        <w:t>河畔花园社区党委</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楷体简体" w:hAnsi="方正楷体简体" w:eastAsia="方正楷体简体" w:cs="方正楷体简体"/>
          <w:b w:val="0"/>
          <w:bCs w:val="0"/>
          <w:sz w:val="32"/>
          <w:szCs w:val="32"/>
          <w:u w:val="none"/>
          <w:lang w:val="en-US" w:eastAsia="zh-CN"/>
        </w:rPr>
      </w:pPr>
      <w:r>
        <w:rPr>
          <w:rFonts w:hint="eastAsia" w:ascii="方正楷体简体" w:hAnsi="方正楷体简体" w:eastAsia="方正楷体简体" w:cs="方正楷体简体"/>
          <w:b w:val="0"/>
          <w:bCs w:val="0"/>
          <w:sz w:val="32"/>
          <w:szCs w:val="32"/>
          <w:u w:val="none"/>
          <w:lang w:val="en-US" w:eastAsia="zh-CN"/>
        </w:rPr>
        <w:t>（</w:t>
      </w:r>
      <w:r>
        <w:rPr>
          <w:rFonts w:hint="eastAsia" w:ascii="Times New Roman" w:hAnsi="Times New Roman" w:eastAsia="方正仿宋简体" w:cs="Times New Roman"/>
          <w:b w:val="0"/>
          <w:bCs w:val="0"/>
          <w:sz w:val="32"/>
          <w:szCs w:val="32"/>
          <w:u w:val="none"/>
          <w:lang w:val="en-US" w:eastAsia="zh-CN"/>
        </w:rPr>
        <w:t>2023</w:t>
      </w:r>
      <w:r>
        <w:rPr>
          <w:rFonts w:hint="eastAsia" w:ascii="方正楷体简体" w:hAnsi="方正楷体简体" w:eastAsia="方正楷体简体" w:cs="方正楷体简体"/>
          <w:b w:val="0"/>
          <w:bCs w:val="0"/>
          <w:sz w:val="32"/>
          <w:szCs w:val="32"/>
          <w:u w:val="none"/>
          <w:lang w:val="en-US" w:eastAsia="zh-CN"/>
        </w:rPr>
        <w:t>年</w:t>
      </w:r>
      <w:r>
        <w:rPr>
          <w:rFonts w:hint="eastAsia" w:ascii="Times New Roman" w:hAnsi="Times New Roman" w:eastAsia="方正仿宋简体" w:cs="Times New Roman"/>
          <w:b w:val="0"/>
          <w:bCs w:val="0"/>
          <w:sz w:val="32"/>
          <w:szCs w:val="32"/>
          <w:u w:val="none"/>
          <w:lang w:val="en-US" w:eastAsia="zh-CN"/>
        </w:rPr>
        <w:t>1</w:t>
      </w:r>
      <w:r>
        <w:rPr>
          <w:rFonts w:hint="eastAsia" w:ascii="方正楷体简体" w:hAnsi="方正楷体简体" w:eastAsia="方正楷体简体" w:cs="方正楷体简体"/>
          <w:b w:val="0"/>
          <w:bCs w:val="0"/>
          <w:sz w:val="32"/>
          <w:szCs w:val="32"/>
          <w:u w:val="none"/>
          <w:lang w:val="en-US" w:eastAsia="zh-CN"/>
        </w:rPr>
        <w:t>月</w:t>
      </w:r>
      <w:r>
        <w:rPr>
          <w:rFonts w:hint="eastAsia" w:ascii="Times New Roman" w:hAnsi="Times New Roman" w:eastAsia="方正仿宋简体" w:cs="Times New Roman"/>
          <w:b w:val="0"/>
          <w:bCs w:val="0"/>
          <w:sz w:val="32"/>
          <w:szCs w:val="32"/>
          <w:u w:val="none"/>
          <w:lang w:val="en-US" w:eastAsia="zh-CN"/>
        </w:rPr>
        <w:t>4</w:t>
      </w:r>
      <w:r>
        <w:rPr>
          <w:rFonts w:hint="eastAsia" w:ascii="方正楷体简体" w:hAnsi="方正楷体简体" w:eastAsia="方正楷体简体" w:cs="方正楷体简体"/>
          <w:b w:val="0"/>
          <w:bCs w:val="0"/>
          <w:sz w:val="32"/>
          <w:szCs w:val="32"/>
          <w:u w:val="none"/>
          <w:lang w:val="en-US" w:eastAsia="zh-CN"/>
        </w:rPr>
        <w:t>日）</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仿宋简体" w:hAnsi="方正仿宋简体" w:eastAsia="方正仿宋简体" w:cs="方正仿宋简体"/>
          <w:i w:val="0"/>
          <w:iCs w:val="0"/>
          <w:caps w:val="0"/>
          <w:color w:val="000000"/>
          <w:spacing w:val="0"/>
          <w:kern w:val="0"/>
          <w:sz w:val="32"/>
          <w:szCs w:val="32"/>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i w:val="0"/>
          <w:iCs w:val="0"/>
          <w:caps w:val="0"/>
          <w:color w:val="000000"/>
          <w:spacing w:val="0"/>
          <w:kern w:val="0"/>
          <w:sz w:val="32"/>
          <w:szCs w:val="32"/>
          <w:lang w:val="en-US" w:eastAsia="zh-CN" w:bidi="ar"/>
        </w:rPr>
        <w:t>为深入学习宣传贯彻党的二十大精神，做到读原文、悟原理，切实把学习成果转化为奋进新征程、建功新时代的强大动力，</w:t>
      </w:r>
      <w:r>
        <w:rPr>
          <w:rFonts w:hint="default" w:ascii="Times New Roman" w:hAnsi="Times New Roman" w:eastAsia="方正仿宋简体" w:cs="Times New Roman"/>
          <w:i w:val="0"/>
          <w:iCs w:val="0"/>
          <w:caps w:val="0"/>
          <w:color w:val="000000"/>
          <w:spacing w:val="0"/>
          <w:kern w:val="0"/>
          <w:sz w:val="32"/>
          <w:szCs w:val="32"/>
          <w:lang w:val="en-US" w:eastAsia="zh-CN" w:bidi="ar"/>
        </w:rPr>
        <w:t>1</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月</w:t>
      </w:r>
      <w:r>
        <w:rPr>
          <w:rFonts w:hint="default" w:ascii="Times New Roman" w:hAnsi="Times New Roman" w:eastAsia="方正仿宋简体" w:cs="Times New Roman"/>
          <w:i w:val="0"/>
          <w:iCs w:val="0"/>
          <w:caps w:val="0"/>
          <w:color w:val="000000"/>
          <w:spacing w:val="0"/>
          <w:kern w:val="0"/>
          <w:sz w:val="32"/>
          <w:szCs w:val="32"/>
          <w:lang w:val="en-US" w:eastAsia="zh-CN" w:bidi="ar"/>
        </w:rPr>
        <w:t>4</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日，河畔花园社区集中学习党的二十大会议精神，社区书记陈静主持学习并领读，社区全体工作人员参会。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i w:val="0"/>
          <w:iCs w:val="0"/>
          <w:caps w:val="0"/>
          <w:color w:val="000000"/>
          <w:spacing w:val="0"/>
          <w:kern w:val="0"/>
          <w:sz w:val="32"/>
          <w:szCs w:val="32"/>
          <w:lang w:val="en-US" w:eastAsia="zh-CN" w:bidi="ar"/>
        </w:rPr>
        <w:t>陈静书记强调，全体工作人员要深刻领会党的二十大的重大意义和精神实质，把思想行动统一到党的二十大精神上来，做到学用结合、学以致用，在本职岗位上用实际行动诠释使命与担当，在实现第二个百年奋斗目标的道路上贡献一份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val="en-US" w:eastAsia="zh-CN" w:bidi="ar"/>
        </w:rPr>
      </w:pPr>
      <w:bookmarkStart w:id="0" w:name="_GoBack"/>
      <w:bookmarkEnd w:id="0"/>
      <w:r>
        <w:rPr>
          <w:rFonts w:hint="eastAsia" w:ascii="方正仿宋简体" w:hAnsi="方正仿宋简体" w:eastAsia="方正仿宋简体" w:cs="方正仿宋简体"/>
          <w:i w:val="0"/>
          <w:iCs w:val="0"/>
          <w:caps w:val="0"/>
          <w:color w:val="000000"/>
          <w:spacing w:val="0"/>
          <w:kern w:val="0"/>
          <w:sz w:val="32"/>
          <w:szCs w:val="32"/>
          <w:lang w:val="en-US" w:eastAsia="zh-CN" w:bidi="ar"/>
        </w:rPr>
        <w:t>接下来，河畔花园社区将学习宣传贯彻好党的二十大精神作为当前和今后一个时期首要政治任务，做到全面学习、全面把握、全面落实，让党的二十大精神落地生根、见行见效。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方正仿宋简体" w:hAnsi="方正仿宋简体" w:eastAsia="方正仿宋简体" w:cs="方正仿宋简体"/>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i w:val="0"/>
          <w:iCs w:val="0"/>
          <w:caps w:val="0"/>
          <w:color w:val="000000"/>
          <w:spacing w:val="0"/>
          <w:kern w:val="0"/>
          <w:sz w:val="32"/>
          <w:szCs w:val="32"/>
          <w:lang w:val="en-US" w:eastAsia="zh-CN" w:bidi="ar"/>
        </w:rPr>
        <w:t>影像资料：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方正仿宋简体" w:hAnsi="方正仿宋简体" w:eastAsia="方正仿宋简体" w:cs="方正仿宋简体"/>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i w:val="0"/>
          <w:iCs w:val="0"/>
          <w:caps w:val="0"/>
          <w:color w:val="000000"/>
          <w:spacing w:val="0"/>
          <w:kern w:val="0"/>
          <w:sz w:val="32"/>
          <w:szCs w:val="32"/>
          <w:lang w:val="en-US" w:eastAsia="zh-CN" w:bidi="ar"/>
        </w:rPr>
        <w:drawing>
          <wp:inline distT="0" distB="0" distL="114300" distR="114300">
            <wp:extent cx="4483100" cy="3362325"/>
            <wp:effectExtent l="0" t="0" r="12700" b="9525"/>
            <wp:docPr id="1" name="图片 1" descr="19e2312539ff7ed4f3dd4f24eb6d6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e2312539ff7ed4f3dd4f24eb6d6ef"/>
                    <pic:cNvPicPr>
                      <a:picLocks noChangeAspect="1"/>
                    </pic:cNvPicPr>
                  </pic:nvPicPr>
                  <pic:blipFill>
                    <a:blip r:embed="rId4"/>
                    <a:stretch>
                      <a:fillRect/>
                    </a:stretch>
                  </pic:blipFill>
                  <pic:spPr>
                    <a:xfrm>
                      <a:off x="0" y="0"/>
                      <a:ext cx="4483100" cy="336232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图一：全体社区干部学习《深入学习贯彻党的二十大精神》</w:t>
      </w:r>
    </w:p>
    <w:p>
      <w:pPr>
        <w:pStyle w:val="2"/>
        <w:jc w:val="both"/>
        <w:rPr>
          <w:rFonts w:hint="eastAsia"/>
          <w:lang w:val="en-US" w:eastAsia="zh-CN"/>
        </w:rPr>
      </w:pPr>
      <w:r>
        <w:rPr>
          <w:rFonts w:hint="eastAsia"/>
          <w:lang w:val="en-US" w:eastAsia="zh-CN"/>
        </w:rPr>
        <w:drawing>
          <wp:inline distT="0" distB="0" distL="114300" distR="114300">
            <wp:extent cx="4503420" cy="3377565"/>
            <wp:effectExtent l="0" t="0" r="11430" b="13335"/>
            <wp:docPr id="2" name="图片 2" descr="bf84da6aaff2537a0e8db8dea219a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f84da6aaff2537a0e8db8dea219a37"/>
                    <pic:cNvPicPr>
                      <a:picLocks noChangeAspect="1"/>
                    </pic:cNvPicPr>
                  </pic:nvPicPr>
                  <pic:blipFill>
                    <a:blip r:embed="rId5"/>
                    <a:stretch>
                      <a:fillRect/>
                    </a:stretch>
                  </pic:blipFill>
                  <pic:spPr>
                    <a:xfrm>
                      <a:off x="0" y="0"/>
                      <a:ext cx="4503420" cy="337756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图二：全体社区干部学习《深入学习贯彻党的二十大精神》</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NWI5YTcyZmIzMzc5MGFlNzZiZjA4MTA5MGY4YTIifQ=="/>
  </w:docVars>
  <w:rsids>
    <w:rsidRoot w:val="00000000"/>
    <w:rsid w:val="250E612A"/>
    <w:rsid w:val="3C3E2F5F"/>
    <w:rsid w:val="42E41945"/>
    <w:rsid w:val="6B9001A9"/>
    <w:rsid w:val="74D61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384</Words>
  <Characters>387</Characters>
  <Lines>0</Lines>
  <Paragraphs>0</Paragraphs>
  <TotalTime>0</TotalTime>
  <ScaleCrop>false</ScaleCrop>
  <LinksUpToDate>false</LinksUpToDate>
  <CharactersWithSpaces>387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2021-04-29T08:43:00Z</dcterms:created>
  <dc:creator>Administrator</dc:creator>
  <cp:lastModifiedBy>文档存本地丢失不负责</cp:lastModifiedBy>
  <dcterms:modified xsi:type="dcterms:W3CDTF">2023-01-29T08:33:38Z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EDB70097E81D4F86B5B839F69A3F9DAB</vt:lpwstr>
  </property>
</Properties>
</file>