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601"/>
        </w:tabs>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学习《市纪委监委党风监督室发布的关于</w:t>
      </w:r>
    </w:p>
    <w:p>
      <w:pPr>
        <w:keepNext w:val="0"/>
        <w:keepLines w:val="0"/>
        <w:pageBreakBefore w:val="0"/>
        <w:widowControl w:val="0"/>
        <w:tabs>
          <w:tab w:val="left" w:pos="2601"/>
        </w:tabs>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因疫情防控履职不力问责情况的通报》</w:t>
      </w:r>
    </w:p>
    <w:p>
      <w:pPr>
        <w:keepNext w:val="0"/>
        <w:keepLines w:val="0"/>
        <w:pageBreakBefore w:val="0"/>
        <w:widowControl w:val="0"/>
        <w:tabs>
          <w:tab w:val="left" w:pos="2601"/>
        </w:tabs>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tabs>
          <w:tab w:val="left" w:pos="2601"/>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为更好地贯彻习近平总书记关于疫情防控的重要讲话，重要指示批示精神，做好疫情防控各项工作。3月31日下午，辽河社区</w:t>
      </w:r>
      <w:r>
        <w:rPr>
          <w:rFonts w:hint="default" w:ascii="Times New Roman" w:hAnsi="Times New Roman" w:eastAsia="方正仿宋简体" w:cs="Times New Roman"/>
          <w:i w:val="0"/>
          <w:iCs w:val="0"/>
          <w:caps w:val="0"/>
          <w:color w:val="333333"/>
          <w:spacing w:val="0"/>
          <w:kern w:val="0"/>
          <w:sz w:val="32"/>
          <w:szCs w:val="32"/>
          <w:shd w:val="clear" w:fill="FFFFFF"/>
          <w:lang w:val="en-US" w:eastAsia="zh-CN" w:bidi="ar"/>
        </w:rPr>
        <w:t>党总支部</w:t>
      </w:r>
      <w:r>
        <w:rPr>
          <w:rFonts w:hint="default" w:ascii="Times New Roman" w:hAnsi="Times New Roman" w:eastAsia="方正仿宋简体" w:cs="Times New Roman"/>
          <w:b w:val="0"/>
          <w:bCs w:val="0"/>
          <w:sz w:val="32"/>
          <w:szCs w:val="32"/>
          <w:lang w:val="en-US" w:eastAsia="zh-CN"/>
        </w:rPr>
        <w:t>组织</w:t>
      </w:r>
      <w:r>
        <w:rPr>
          <w:rFonts w:hint="eastAsia" w:ascii="Times New Roman" w:hAnsi="Times New Roman" w:eastAsia="方正仿宋简体" w:cs="Times New Roman"/>
          <w:b w:val="0"/>
          <w:bCs w:val="0"/>
          <w:sz w:val="32"/>
          <w:szCs w:val="32"/>
          <w:lang w:val="en-US" w:eastAsia="zh-CN"/>
        </w:rPr>
        <w:t>社区党员及社区干部</w:t>
      </w:r>
      <w:r>
        <w:rPr>
          <w:rFonts w:hint="default" w:ascii="Times New Roman" w:hAnsi="Times New Roman" w:eastAsia="方正仿宋简体" w:cs="Times New Roman"/>
          <w:b w:val="0"/>
          <w:bCs w:val="0"/>
          <w:sz w:val="32"/>
          <w:szCs w:val="32"/>
          <w:lang w:val="en-US" w:eastAsia="zh-CN"/>
        </w:rPr>
        <w:t>学习了《市纪委监委党风监督室发布的关于因疫情防控履职不力问责问责情况的通报》。</w:t>
      </w:r>
    </w:p>
    <w:p>
      <w:pPr>
        <w:keepNext w:val="0"/>
        <w:keepLines w:val="0"/>
        <w:pageBreakBefore w:val="0"/>
        <w:widowControl w:val="0"/>
        <w:tabs>
          <w:tab w:val="left" w:pos="2601"/>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会上，社区支部书记带领大家认真学习通报文件内容，通报对关于在疫情工作中出现的问题进行了经验总结。社区支部书记要求，在今后疫情防控工作中，做到以下三点：一要克服麻痹思想，厌战情绪，侥幸心理，以及松劲心态，疫情防控工作稳中推进，各项措施要落实到位；二要落实各项防护措施，对于重点人员严格按照疫情管控政策进行管控；三要认真履行各自工作职责，做好疫情排查工作。</w:t>
      </w:r>
      <w:bookmarkStart w:id="0" w:name="_GoBack"/>
      <w:bookmarkEnd w:id="0"/>
    </w:p>
    <w:p>
      <w:pPr>
        <w:keepNext w:val="0"/>
        <w:keepLines w:val="0"/>
        <w:pageBreakBefore w:val="0"/>
        <w:widowControl w:val="0"/>
        <w:tabs>
          <w:tab w:val="left" w:pos="2601"/>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以通报中的案例为警示，最终起到积极长效的教育作用，做好时刻准备着的精神觉悟，并认真推动从严抓好疫情防控工作。</w:t>
      </w:r>
    </w:p>
    <w:p>
      <w:pPr>
        <w:keepNext w:val="0"/>
        <w:keepLines w:val="0"/>
        <w:pageBreakBefore w:val="0"/>
        <w:widowControl w:val="0"/>
        <w:tabs>
          <w:tab w:val="left" w:pos="2601"/>
        </w:tabs>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b w:val="0"/>
          <w:bCs w:val="0"/>
          <w:sz w:val="32"/>
          <w:szCs w:val="32"/>
          <w:lang w:val="en-US" w:eastAsia="zh-CN"/>
        </w:rPr>
      </w:pPr>
    </w:p>
    <w:p>
      <w:pPr>
        <w:keepNext w:val="0"/>
        <w:keepLines w:val="0"/>
        <w:pageBreakBefore w:val="0"/>
        <w:widowControl w:val="0"/>
        <w:tabs>
          <w:tab w:val="left" w:pos="2601"/>
        </w:tabs>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 xml:space="preserve">                               </w:t>
      </w:r>
      <w:r>
        <w:rPr>
          <w:rFonts w:hint="default" w:ascii="Times New Roman" w:hAnsi="Times New Roman" w:eastAsia="方正仿宋简体" w:cs="Times New Roman"/>
          <w:sz w:val="32"/>
          <w:szCs w:val="32"/>
          <w:lang w:val="en-US" w:eastAsia="zh-CN"/>
        </w:rPr>
        <w:t>新城街道辽河社区</w:t>
      </w:r>
      <w:r>
        <w:rPr>
          <w:rFonts w:hint="default" w:ascii="Times New Roman" w:hAnsi="Times New Roman" w:eastAsia="方正仿宋简体" w:cs="Times New Roman"/>
          <w:i w:val="0"/>
          <w:iCs w:val="0"/>
          <w:caps w:val="0"/>
          <w:color w:val="333333"/>
          <w:spacing w:val="0"/>
          <w:kern w:val="0"/>
          <w:sz w:val="32"/>
          <w:szCs w:val="32"/>
          <w:shd w:val="clear" w:fill="FFFFFF"/>
          <w:lang w:val="en-US" w:eastAsia="zh-CN" w:bidi="ar"/>
        </w:rPr>
        <w:t>党总支部</w:t>
      </w:r>
    </w:p>
    <w:p>
      <w:pPr>
        <w:keepNext w:val="0"/>
        <w:keepLines w:val="0"/>
        <w:pageBreakBefore w:val="0"/>
        <w:widowControl w:val="0"/>
        <w:tabs>
          <w:tab w:val="left" w:pos="2601"/>
        </w:tabs>
        <w:kinsoku/>
        <w:wordWrap/>
        <w:overflowPunct/>
        <w:topLinePunct w:val="0"/>
        <w:autoSpaceDE/>
        <w:autoSpaceDN/>
        <w:bidi w:val="0"/>
        <w:adjustRightInd/>
        <w:snapToGrid/>
        <w:spacing w:line="560" w:lineRule="exact"/>
        <w:jc w:val="righ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2022年3月31日</w:t>
      </w:r>
    </w:p>
    <w:p>
      <w:pPr>
        <w:keepNext w:val="0"/>
        <w:keepLines w:val="0"/>
        <w:pageBreakBefore w:val="0"/>
        <w:widowControl w:val="0"/>
        <w:tabs>
          <w:tab w:val="left" w:pos="2601"/>
        </w:tabs>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b w:val="0"/>
          <w:bCs w:val="0"/>
          <w:sz w:val="32"/>
          <w:szCs w:val="32"/>
          <w:lang w:val="en-US" w:eastAsia="zh-CN"/>
        </w:rPr>
      </w:pPr>
    </w:p>
    <w:p>
      <w:pPr>
        <w:keepNext w:val="0"/>
        <w:keepLines w:val="0"/>
        <w:pageBreakBefore w:val="0"/>
        <w:widowControl w:val="0"/>
        <w:tabs>
          <w:tab w:val="left" w:pos="2601"/>
        </w:tabs>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b w:val="0"/>
          <w:bCs w:val="0"/>
          <w:sz w:val="32"/>
          <w:szCs w:val="32"/>
          <w:lang w:val="en-US" w:eastAsia="zh-CN"/>
        </w:rPr>
      </w:pPr>
    </w:p>
    <w:p>
      <w:pPr>
        <w:keepNext w:val="0"/>
        <w:keepLines w:val="0"/>
        <w:pageBreakBefore w:val="0"/>
        <w:widowControl w:val="0"/>
        <w:tabs>
          <w:tab w:val="left" w:pos="2601"/>
        </w:tabs>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b w:val="0"/>
          <w:bCs w:val="0"/>
          <w:sz w:val="32"/>
          <w:szCs w:val="32"/>
          <w:lang w:val="en-US" w:eastAsia="zh-CN"/>
        </w:rPr>
      </w:pPr>
    </w:p>
    <w:p>
      <w:pPr>
        <w:rPr>
          <w:rFonts w:hint="eastAsia" w:ascii="方正仿宋简体" w:hAnsi="方正仿宋简体" w:eastAsia="方正仿宋简体" w:cs="方正仿宋简体"/>
          <w:sz w:val="30"/>
          <w:szCs w:val="30"/>
          <w:lang w:val="en-US" w:eastAsia="zh-CN"/>
        </w:rPr>
      </w:pPr>
      <w:r>
        <w:rPr>
          <w:rFonts w:hint="eastAsia" w:ascii="方正仿宋简体" w:hAnsi="方正仿宋简体" w:eastAsia="方正仿宋简体" w:cs="方正仿宋简体"/>
          <w:sz w:val="30"/>
          <w:szCs w:val="30"/>
          <w:lang w:val="en-US" w:eastAsia="zh-CN"/>
        </w:rPr>
        <w:t>影像资料</w:t>
      </w:r>
    </w:p>
    <w:p>
      <w:pPr>
        <w:rPr>
          <w:rFonts w:hint="eastAsia" w:ascii="方正仿宋简体" w:hAnsi="方正仿宋简体" w:eastAsia="方正仿宋简体" w:cs="方正仿宋简体"/>
          <w:b w:val="0"/>
          <w:bCs w:val="0"/>
          <w:sz w:val="32"/>
          <w:szCs w:val="32"/>
          <w:lang w:val="en-US" w:eastAsia="zh-CN"/>
        </w:rPr>
      </w:pPr>
      <w:r>
        <w:rPr>
          <w:rFonts w:hint="eastAsia" w:eastAsiaTheme="minorEastAsia"/>
          <w:lang w:eastAsia="zh-CN"/>
        </w:rPr>
        <w:drawing>
          <wp:inline distT="0" distB="0" distL="114300" distR="114300">
            <wp:extent cx="4958715" cy="3719195"/>
            <wp:effectExtent l="0" t="0" r="9525" b="14605"/>
            <wp:docPr id="1" name="图片 1" descr="c2dd99f7489531649328406b4f9ba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2dd99f7489531649328406b4f9bae8"/>
                    <pic:cNvPicPr>
                      <a:picLocks noChangeAspect="1"/>
                    </pic:cNvPicPr>
                  </pic:nvPicPr>
                  <pic:blipFill>
                    <a:blip r:embed="rId4"/>
                    <a:stretch>
                      <a:fillRect/>
                    </a:stretch>
                  </pic:blipFill>
                  <pic:spPr>
                    <a:xfrm>
                      <a:off x="0" y="0"/>
                      <a:ext cx="4958715" cy="3719195"/>
                    </a:xfrm>
                    <a:prstGeom prst="rect">
                      <a:avLst/>
                    </a:prstGeom>
                  </pic:spPr>
                </pic:pic>
              </a:graphicData>
            </a:graphic>
          </wp:inline>
        </w:drawing>
      </w:r>
      <w:r>
        <w:rPr>
          <w:rFonts w:hint="eastAsia" w:eastAsiaTheme="minorEastAsia"/>
          <w:lang w:eastAsia="zh-CN"/>
        </w:rPr>
        <w:drawing>
          <wp:inline distT="0" distB="0" distL="114300" distR="114300">
            <wp:extent cx="4961890" cy="3721100"/>
            <wp:effectExtent l="0" t="0" r="6350" b="12700"/>
            <wp:docPr id="2" name="图片 2" descr="9209138a98747d606691775519d6a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209138a98747d606691775519d6a46"/>
                    <pic:cNvPicPr>
                      <a:picLocks noChangeAspect="1"/>
                    </pic:cNvPicPr>
                  </pic:nvPicPr>
                  <pic:blipFill>
                    <a:blip r:embed="rId5"/>
                    <a:stretch>
                      <a:fillRect/>
                    </a:stretch>
                  </pic:blipFill>
                  <pic:spPr>
                    <a:xfrm>
                      <a:off x="0" y="0"/>
                      <a:ext cx="4961890" cy="3721100"/>
                    </a:xfrm>
                    <a:prstGeom prst="rect">
                      <a:avLst/>
                    </a:prstGeom>
                  </pic:spPr>
                </pic:pic>
              </a:graphicData>
            </a:graphic>
          </wp:inline>
        </w:drawing>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wYjBjNTFmMzEyZDBlYzU3OTc5NTMyMTYzYzA3NGEifQ=="/>
  </w:docVars>
  <w:rsids>
    <w:rsidRoot w:val="30C930B6"/>
    <w:rsid w:val="037B63F2"/>
    <w:rsid w:val="0CC64C38"/>
    <w:rsid w:val="173F7F6B"/>
    <w:rsid w:val="20287ACE"/>
    <w:rsid w:val="2AC038F1"/>
    <w:rsid w:val="2D634C10"/>
    <w:rsid w:val="30C930B6"/>
    <w:rsid w:val="329363EB"/>
    <w:rsid w:val="32AB3DF6"/>
    <w:rsid w:val="38376DE7"/>
    <w:rsid w:val="3C295339"/>
    <w:rsid w:val="419D7CBF"/>
    <w:rsid w:val="45E5016B"/>
    <w:rsid w:val="513B30A6"/>
    <w:rsid w:val="52313694"/>
    <w:rsid w:val="542258CB"/>
    <w:rsid w:val="593D6A80"/>
    <w:rsid w:val="5F5874C9"/>
    <w:rsid w:val="61594492"/>
    <w:rsid w:val="706838EA"/>
    <w:rsid w:val="74D6669A"/>
    <w:rsid w:val="787A3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line="240" w:lineRule="auto"/>
      <w:ind w:leftChars="300"/>
      <w:jc w:val="left"/>
      <w:outlineLvl w:val="0"/>
    </w:pPr>
    <w:rPr>
      <w:rFonts w:ascii="Arial" w:hAnsi="Ari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387</Words>
  <Characters>392</Characters>
  <Lines>0</Lines>
  <Paragraphs>0</Paragraphs>
  <TotalTime>4</TotalTime>
  <ScaleCrop>false</ScaleCrop>
  <LinksUpToDate>false</LinksUpToDate>
  <CharactersWithSpaces>423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2022-04-02T00:50:00Z</dcterms:created>
  <dc:creator>﹎@善变↗</dc:creator>
  <cp:lastModifiedBy>✬ 　　凉生凉忆亦凉心＂</cp:lastModifiedBy>
  <cp:lastPrinted>2022-06-23T03:28:25Z</cp:lastPrinted>
  <dcterms:modified xsi:type="dcterms:W3CDTF">2022-06-23T03:32:24Z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17D7D69743D6442EAE968A5B6758142A</vt:lpwstr>
  </property>
</Properties>
</file>