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年终岁尾安全生产消防检查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元旦临近，为切实维护节日期间辖区安全稳定，近日，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街道工作人员与</w:t>
      </w:r>
      <w:r>
        <w:rPr>
          <w:rFonts w:hint="eastAsia" w:ascii="仿宋" w:hAnsi="仿宋" w:eastAsia="仿宋" w:cs="仿宋"/>
          <w:sz w:val="32"/>
          <w:szCs w:val="32"/>
        </w:rPr>
        <w:t>希望新城社区工作人员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大规模节前安全生产大检查活动。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街道及</w:t>
      </w:r>
      <w:r>
        <w:rPr>
          <w:rFonts w:hint="eastAsia" w:ascii="仿宋" w:hAnsi="仿宋" w:eastAsia="仿宋" w:cs="仿宋"/>
          <w:sz w:val="32"/>
          <w:szCs w:val="32"/>
        </w:rPr>
        <w:t>社区干部先后排查了辖区幼儿园、大型饭店、快递驿站等场所，重点针对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各经营场所内的消防设施及应急措施是否齐全可用、用电是否存在安全隐患等方面进行检查，逐一排查安全隐患，并针对商户存在的灭火器材过期、灭火器材位置摆放不规范等问题进行现场指导，对过期的消防设施进行更换，并做好检查记录。对存在的安全隐患问题，现场提出整改意见，责令限期整改，切实把安全检查工作落到实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连日检查进一步增强了辖区商户消防安全意识和责任心，同时也加大了社区安全生产工作力度，确保了辖区消防安全形势稳定。下一步，希望新城社区将继续牢固树立安全发展理念，落实安全生产责任，全力保护居民生命财产安全，保障居民群众度过平安、祥和的佳节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1" name="图片 1" descr="f217ee43208ec2b9f5762ebb7ffc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17ee43208ec2b9f5762ebb7ffc2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2" name="图片 2" descr="800e13823df3d3223fae734ae813b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0e13823df3d3223fae734ae813b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3" name="图片 3" descr="efc8129e063fee3624c3297c620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fc8129e063fee3624c3297c62025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32625"/>
            <wp:effectExtent l="0" t="0" r="635" b="8255"/>
            <wp:docPr id="4" name="图片 4" descr="c9e5467310b0767a9ab66ada65282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9e5467310b0767a9ab66ada65282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0000000"/>
    <w:rsid w:val="0BD112B9"/>
    <w:rsid w:val="3A217E7E"/>
    <w:rsid w:val="438576C5"/>
    <w:rsid w:val="47222D48"/>
    <w:rsid w:val="57250000"/>
    <w:rsid w:val="7B9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374</Words>
  <Characters>374</Characters>
  <Lines>0</Lines>
  <Paragraphs>0</Paragraphs>
  <TotalTime>2</TotalTime>
  <ScaleCrop>false</ScaleCrop>
  <LinksUpToDate>false</LinksUpToDate>
  <CharactersWithSpaces>374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2023-01-06T06:53:21Z</cp:lastPrinted>
  <dcterms:modified xsi:type="dcterms:W3CDTF">2023-01-06T06:53:42Z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38A11B9A086C4ADCA066A5E9074210C5</vt:lpwstr>
  </property>
</Properties>
</file>