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新城街道联合消防大队进行检查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在元旦假期来临之际</w:t>
      </w:r>
      <w:r>
        <w:rPr>
          <w:rFonts w:hint="eastAsia" w:ascii="仿宋" w:hAnsi="仿宋" w:eastAsia="仿宋" w:cs="仿宋"/>
          <w:sz w:val="32"/>
          <w:szCs w:val="32"/>
          <w:lang w:eastAsia="zh-CN"/>
        </w:rPr>
        <w:t>，</w:t>
      </w:r>
      <w:r>
        <w:rPr>
          <w:rFonts w:hint="eastAsia" w:ascii="仿宋" w:hAnsi="仿宋" w:eastAsia="仿宋" w:cs="仿宋"/>
          <w:sz w:val="32"/>
          <w:szCs w:val="32"/>
        </w:rPr>
        <w:t>12月23日新城街道联合开发区消防救援大队</w:t>
      </w:r>
      <w:r>
        <w:rPr>
          <w:rFonts w:hint="eastAsia" w:ascii="仿宋" w:hAnsi="仿宋" w:eastAsia="仿宋" w:cs="仿宋"/>
          <w:sz w:val="32"/>
          <w:szCs w:val="32"/>
          <w:lang w:eastAsia="zh-CN"/>
        </w:rPr>
        <w:t>，</w:t>
      </w:r>
      <w:r>
        <w:rPr>
          <w:rFonts w:hint="eastAsia" w:ascii="仿宋" w:hAnsi="仿宋" w:eastAsia="仿宋" w:cs="仿宋"/>
          <w:sz w:val="32"/>
          <w:szCs w:val="32"/>
        </w:rPr>
        <w:t>对辖区内大型商超</w:t>
      </w:r>
      <w:r>
        <w:rPr>
          <w:rFonts w:hint="eastAsia" w:ascii="仿宋" w:hAnsi="仿宋" w:eastAsia="仿宋" w:cs="仿宋"/>
          <w:sz w:val="32"/>
          <w:szCs w:val="32"/>
          <w:lang w:eastAsia="zh-CN"/>
        </w:rPr>
        <w:t>、</w:t>
      </w:r>
      <w:r>
        <w:rPr>
          <w:rFonts w:hint="eastAsia" w:ascii="仿宋" w:hAnsi="仿宋" w:eastAsia="仿宋" w:cs="仿宋"/>
          <w:sz w:val="32"/>
          <w:szCs w:val="32"/>
        </w:rPr>
        <w:t>娱乐场所开展集中消防安全检查</w:t>
      </w:r>
      <w:r>
        <w:rPr>
          <w:rFonts w:hint="eastAsia" w:ascii="仿宋" w:hAnsi="仿宋" w:eastAsia="仿宋" w:cs="仿宋"/>
          <w:sz w:val="32"/>
          <w:szCs w:val="32"/>
          <w:lang w:eastAsia="zh-CN"/>
        </w:rPr>
        <w:t>，</w:t>
      </w:r>
      <w:r>
        <w:rPr>
          <w:rFonts w:hint="eastAsia" w:ascii="仿宋" w:hAnsi="仿宋" w:eastAsia="仿宋" w:cs="仿宋"/>
          <w:sz w:val="32"/>
          <w:szCs w:val="32"/>
        </w:rPr>
        <w:t>此次检查主要对消防通道是否畅通</w:t>
      </w:r>
      <w:r>
        <w:rPr>
          <w:rFonts w:hint="eastAsia" w:ascii="仿宋" w:hAnsi="仿宋" w:eastAsia="仿宋" w:cs="仿宋"/>
          <w:sz w:val="32"/>
          <w:szCs w:val="32"/>
          <w:lang w:eastAsia="zh-CN"/>
        </w:rPr>
        <w:t>，</w:t>
      </w:r>
      <w:r>
        <w:rPr>
          <w:rFonts w:hint="eastAsia" w:ascii="仿宋" w:hAnsi="仿宋" w:eastAsia="仿宋" w:cs="仿宋"/>
          <w:sz w:val="32"/>
          <w:szCs w:val="32"/>
        </w:rPr>
        <w:t>消防器材能否正常使用等情况进行检查</w:t>
      </w:r>
      <w:r>
        <w:rPr>
          <w:rFonts w:hint="eastAsia" w:ascii="仿宋" w:hAnsi="仿宋" w:eastAsia="仿宋" w:cs="仿宋"/>
          <w:sz w:val="32"/>
          <w:szCs w:val="32"/>
          <w:lang w:eastAsia="zh-CN"/>
        </w:rPr>
        <w:t>。</w:t>
      </w:r>
      <w:r>
        <w:rPr>
          <w:rFonts w:hint="eastAsia" w:ascii="仿宋" w:hAnsi="仿宋" w:eastAsia="仿宋" w:cs="仿宋"/>
          <w:sz w:val="32"/>
          <w:szCs w:val="32"/>
        </w:rPr>
        <w:t>在检查中发现</w:t>
      </w:r>
      <w:r>
        <w:rPr>
          <w:rFonts w:hint="eastAsia" w:ascii="仿宋" w:hAnsi="仿宋" w:eastAsia="仿宋" w:cs="仿宋"/>
          <w:sz w:val="32"/>
          <w:szCs w:val="32"/>
          <w:lang w:eastAsia="zh-CN"/>
        </w:rPr>
        <w:t>，</w:t>
      </w:r>
      <w:r>
        <w:rPr>
          <w:rFonts w:hint="eastAsia" w:ascii="仿宋" w:hAnsi="仿宋" w:eastAsia="仿宋" w:cs="仿宋"/>
          <w:sz w:val="32"/>
          <w:szCs w:val="32"/>
        </w:rPr>
        <w:t>商家普遍存在消防通道堆积物品</w:t>
      </w:r>
      <w:r>
        <w:rPr>
          <w:rFonts w:hint="eastAsia" w:ascii="仿宋" w:hAnsi="仿宋" w:eastAsia="仿宋" w:cs="仿宋"/>
          <w:sz w:val="32"/>
          <w:szCs w:val="32"/>
          <w:lang w:eastAsia="zh-CN"/>
        </w:rPr>
        <w:t>，</w:t>
      </w:r>
      <w:r>
        <w:rPr>
          <w:rFonts w:hint="eastAsia" w:ascii="仿宋" w:hAnsi="仿宋" w:eastAsia="仿宋" w:cs="仿宋"/>
          <w:sz w:val="32"/>
          <w:szCs w:val="32"/>
        </w:rPr>
        <w:t>灭火器材过期等安全隐患</w:t>
      </w:r>
      <w:r>
        <w:rPr>
          <w:rFonts w:hint="eastAsia" w:ascii="仿宋" w:hAnsi="仿宋" w:eastAsia="仿宋" w:cs="仿宋"/>
          <w:sz w:val="32"/>
          <w:szCs w:val="32"/>
          <w:lang w:eastAsia="zh-CN"/>
        </w:rPr>
        <w:t>，</w:t>
      </w:r>
      <w:r>
        <w:rPr>
          <w:rFonts w:hint="eastAsia" w:ascii="仿宋" w:hAnsi="仿宋" w:eastAsia="仿宋" w:cs="仿宋"/>
          <w:sz w:val="32"/>
          <w:szCs w:val="32"/>
        </w:rPr>
        <w:t>联合检查组现场告知对商家进行整改</w:t>
      </w:r>
      <w:r>
        <w:rPr>
          <w:rFonts w:hint="eastAsia" w:ascii="仿宋" w:hAnsi="仿宋" w:eastAsia="仿宋" w:cs="仿宋"/>
          <w:sz w:val="32"/>
          <w:szCs w:val="32"/>
          <w:lang w:eastAsia="zh-CN"/>
        </w:rPr>
        <w:t>。</w:t>
      </w:r>
      <w:r>
        <w:rPr>
          <w:rFonts w:hint="eastAsia" w:ascii="仿宋" w:hAnsi="仿宋" w:eastAsia="仿宋" w:cs="仿宋"/>
          <w:sz w:val="32"/>
          <w:szCs w:val="32"/>
        </w:rPr>
        <w:t>通过此次检查</w:t>
      </w:r>
      <w:r>
        <w:rPr>
          <w:rFonts w:hint="eastAsia" w:ascii="仿宋" w:hAnsi="仿宋" w:eastAsia="仿宋" w:cs="仿宋"/>
          <w:sz w:val="32"/>
          <w:szCs w:val="32"/>
          <w:lang w:eastAsia="zh-CN"/>
        </w:rPr>
        <w:t>，</w:t>
      </w:r>
      <w:r>
        <w:rPr>
          <w:rFonts w:hint="eastAsia" w:ascii="仿宋" w:hAnsi="仿宋" w:eastAsia="仿宋" w:cs="仿宋"/>
          <w:sz w:val="32"/>
          <w:szCs w:val="32"/>
        </w:rPr>
        <w:t>加强了辖区商铺的消防安全工作宣传了消防安全知识提高了消防意识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50335"/>
            <wp:effectExtent l="0" t="0" r="8255" b="12065"/>
            <wp:docPr id="1" name="图片 1" descr="b9f45408296e69b128f1397edf66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f45408296e69b128f1397edf660df"/>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64785" cy="3950335"/>
            <wp:effectExtent l="0" t="0" r="8255" b="12065"/>
            <wp:docPr id="3" name="图片 3" descr="7e31df008a61bd5b9302ccb933de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31df008a61bd5b9302ccb933de499"/>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64785" cy="3950335"/>
            <wp:effectExtent l="0" t="0" r="8255" b="12065"/>
            <wp:docPr id="2" name="图片 2" descr="5edbc0f865578ef876b05aa62454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dbc0f865578ef876b05aa624541b2"/>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64785" cy="3950335"/>
            <wp:effectExtent l="0" t="0" r="8255" b="12065"/>
            <wp:docPr id="4" name="图片 4" descr="6c9b008f903fb3b8fb78c1e8aa9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c9b008f903fb3b8fb78c1e8aa91351"/>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64785" cy="3950335"/>
            <wp:effectExtent l="0" t="0" r="8255" b="12065"/>
            <wp:docPr id="5" name="图片 5" descr="bc05a112f32e94b9796b78dcce92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c05a112f32e94b9796b78dcce92b37"/>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jVlMDNmOGYzNWZkMDJjNDExODhiZWUwY2Y1YzIifQ=="/>
  </w:docVars>
  <w:rsids>
    <w:rsidRoot w:val="00000000"/>
    <w:rsid w:val="0825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BC</cp:lastModifiedBy>
  <dcterms:modified xsi:type="dcterms:W3CDTF">2023-01-03T01:55:28Z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23060C43F48E457DBBB1FBF77798F25F</vt:lpwstr>
  </property>
</Properties>
</file>