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新城街道8月份主题党日活动信息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为倡导绿色环保生活，创建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</w:t>
      </w:r>
      <w:r>
        <w:rPr>
          <w:rFonts w:hint="eastAsia" w:ascii="仿宋" w:hAnsi="仿宋" w:eastAsia="仿宋" w:cs="仿宋"/>
          <w:sz w:val="32"/>
          <w:szCs w:val="32"/>
        </w:rPr>
        <w:t>城市，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8月15日，新城街道党工委联合京汉社区开展美丽家园进社区主题活动，新城街道党工委在家班子成员、各社区书记、机关全体干部参加此次活动。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此次活动党员和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干部们积极热情，发挥了党员不怕苦、不怕累的精神，以自身行动影响群众，提高居民环保理念，改掉随手丢、随手扔的不良习惯，同时也得到了广大居民的欢迎和赞许。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在今后的工作和活动中，我们应当进一步发挥党员先锋模范作用，影响群众，带领群众，为共同创建文明、温馨、优美的绿色家园而努力。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b38ba4aae22dac9e271d555bcf45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38ba4aae22dac9e271d555bcf45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7bf481c93fcdcaaf92f0cdbfafc8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f481c93fcdcaaf92f0cdbfafc8b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7c55437d6e4da0bf7d8cf74f836c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55437d6e4da0bf7d8cf74f836c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3383aed1b207e3d19297eb97879f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83aed1b207e3d19297eb97879f3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5" name="图片 5" descr="a0e8062408ce4cd7417fecd4b8f3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0e8062408ce4cd7417fecd4b8f39c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c19c38f6b8e9e1e1e059272b922d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19c38f6b8e9e1e1e059272b922dc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k1Y2RhNTY3MzMwNjk0Mzg2MzQxOGQxNWJmYjEifQ=="/>
  </w:docVars>
  <w:rsids>
    <w:rsidRoot w:val="698F2DC0"/>
    <w:rsid w:val="04244384"/>
    <w:rsid w:val="698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309</Characters>
  <Lines>0</Lines>
  <Paragraphs>0</Paragraphs>
  <TotalTime>6</TotalTime>
  <ScaleCrop>false</ScaleCrop>
  <LinksUpToDate>false</LinksUpToDate>
  <CharactersWithSpaces>313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2022-08-12T08:38:00Z</dcterms:created>
  <dc:creator>难得糊涂</dc:creator>
  <cp:lastModifiedBy>难得糊涂</cp:lastModifiedBy>
  <dcterms:modified xsi:type="dcterms:W3CDTF">2022-09-01T06:51:00Z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4C72509D0F364D70ACF703DF495E2E31</vt:lpwstr>
  </property>
</Properties>
</file>