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21"/>
          <w:lang w:eastAsia="zh-CN"/>
        </w:rPr>
      </w:pPr>
      <w:r>
        <w:rPr>
          <w:rFonts w:hint="eastAsia" w:ascii="黑体" w:hAnsi="黑体" w:eastAsia="黑体"/>
          <w:szCs w:val="21"/>
        </w:rPr>
        <w:t>表</w:t>
      </w:r>
      <w:r>
        <w:rPr>
          <w:rFonts w:hint="eastAsia" w:ascii="黑体" w:hAnsi="黑体" w:eastAsia="黑体"/>
          <w:szCs w:val="21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6"/>
          <w:szCs w:val="32"/>
          <w:u w:val="single"/>
          <w:lang w:val="en-US" w:eastAsia="zh-CN"/>
        </w:rPr>
        <w:t>二号</w:t>
      </w:r>
      <w:r>
        <w:rPr>
          <w:rFonts w:hint="eastAsia" w:ascii="黑体" w:hAnsi="黑体" w:eastAsia="黑体"/>
          <w:sz w:val="36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6"/>
          <w:szCs w:val="32"/>
        </w:rPr>
        <w:t>村村民代表会议（村民大会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)</w:t>
      </w:r>
      <w:r>
        <w:rPr>
          <w:rFonts w:hint="eastAsia" w:ascii="黑体" w:hAnsi="黑体" w:eastAsia="黑体"/>
          <w:sz w:val="36"/>
          <w:szCs w:val="32"/>
        </w:rPr>
        <w:t>形成决议会议记录</w:t>
      </w:r>
    </w:p>
    <w:tbl>
      <w:tblPr>
        <w:tblStyle w:val="2"/>
        <w:tblpPr w:leftFromText="182" w:rightFromText="182" w:vertAnchor="text" w:horzAnchor="page" w:tblpX="1922" w:tblpY="2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266"/>
        <w:gridCol w:w="614"/>
        <w:gridCol w:w="1100"/>
        <w:gridCol w:w="1178"/>
        <w:gridCol w:w="1084"/>
        <w:gridCol w:w="362"/>
        <w:gridCol w:w="720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3" w:type="dxa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时  间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default" w:ascii="楷体_GB2312" w:hAns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Cs w:val="21"/>
                <w:lang w:val="en-US" w:eastAsia="zh-CN"/>
              </w:rPr>
              <w:t>2022/2/14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地  点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default" w:ascii="楷体_GB2312" w:hAns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Cs w:val="21"/>
                <w:lang w:val="en-US" w:eastAsia="zh-CN"/>
              </w:rPr>
              <w:t>村大会议室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主持人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default" w:ascii="楷体_GB2312" w:hAns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Cs w:val="21"/>
                <w:lang w:val="en-US" w:eastAsia="zh-CN"/>
              </w:rPr>
              <w:t>陶晓野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3" w:type="dxa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记录人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Cs w:val="21"/>
                <w:lang w:val="en-US" w:eastAsia="zh-CN"/>
              </w:rPr>
              <w:t>白海燕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应参加会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议人员数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default" w:ascii="楷体_GB2312" w:hAns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Cs w:val="21"/>
                <w:lang w:val="en-US" w:eastAsia="zh-CN"/>
              </w:rPr>
              <w:t>22人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缺席人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姓名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textAlignment w:val="baseline"/>
              <w:rPr>
                <w:rFonts w:hint="default" w:ascii="楷体_GB2312" w:hAns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Cs w:val="21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193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参加会议人员签字</w:t>
            </w:r>
          </w:p>
        </w:tc>
        <w:tc>
          <w:tcPr>
            <w:tcW w:w="7998" w:type="dxa"/>
            <w:gridSpan w:val="8"/>
            <w:noWrap w:val="0"/>
            <w:vAlign w:val="top"/>
          </w:tcPr>
          <w:p>
            <w:pPr>
              <w:spacing w:line="460" w:lineRule="exact"/>
              <w:jc w:val="left"/>
              <w:textAlignment w:val="baseline"/>
              <w:rPr>
                <w:rFonts w:hint="default" w:ascii="楷体_GB2312" w:hAns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Cs w:val="21"/>
                <w:lang w:val="en-US" w:eastAsia="zh-CN"/>
              </w:rPr>
              <w:t>季凤金、高新、李洪才、薛国良、陶柱、杜德福、孙会飞、贾国用、宋国林、刘立丰、薛兆华、胡家和、王艳</w:t>
            </w:r>
            <w:bookmarkStart w:id="0" w:name="_GoBack"/>
            <w:bookmarkEnd w:id="0"/>
            <w:r>
              <w:rPr>
                <w:rFonts w:hint="eastAsia" w:ascii="楷体_GB2312" w:hAnsi="楷体_GB2312" w:eastAsia="楷体_GB2312"/>
                <w:szCs w:val="21"/>
                <w:lang w:val="en-US" w:eastAsia="zh-CN"/>
              </w:rPr>
              <w:t>刚、兰玉香、梁志会、李振海、张英范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93" w:type="dxa"/>
            <w:noWrap w:val="0"/>
            <w:vAlign w:val="center"/>
          </w:tcPr>
          <w:p>
            <w:pPr>
              <w:spacing w:line="460" w:lineRule="exact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会议议题</w:t>
            </w:r>
          </w:p>
        </w:tc>
        <w:tc>
          <w:tcPr>
            <w:tcW w:w="7998" w:type="dxa"/>
            <w:gridSpan w:val="8"/>
            <w:noWrap w:val="0"/>
            <w:vAlign w:val="center"/>
          </w:tcPr>
          <w:p>
            <w:pPr>
              <w:spacing w:line="460" w:lineRule="exact"/>
              <w:textAlignment w:val="baseline"/>
              <w:rPr>
                <w:rFonts w:hint="default" w:ascii="楷体_GB2312" w:hAns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关于2021年雪灾大棚受灾贷款事项，受灾认定书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9191" w:type="dxa"/>
            <w:gridSpan w:val="9"/>
            <w:noWrap w:val="0"/>
            <w:vAlign w:val="top"/>
          </w:tcPr>
          <w:p>
            <w:pPr>
              <w:spacing w:line="460" w:lineRule="exact"/>
              <w:jc w:val="left"/>
              <w:textAlignment w:val="baseline"/>
              <w:rPr>
                <w:rFonts w:hint="eastAsia" w:ascii="楷体_GB2312" w:hAnsi="楷体_GB2312" w:eastAsia="楷体_GB2312"/>
                <w:szCs w:val="21"/>
              </w:rPr>
            </w:pPr>
            <w:r>
              <w:rPr>
                <w:rFonts w:hint="eastAsia" w:ascii="楷体_GB2312" w:hAnsi="楷体_GB2312" w:eastAsia="楷体_GB2312"/>
                <w:szCs w:val="21"/>
              </w:rPr>
              <w:t>会议内容摘要：</w:t>
            </w:r>
          </w:p>
          <w:p>
            <w:pPr>
              <w:numPr>
                <w:ilvl w:val="0"/>
                <w:numId w:val="1"/>
              </w:numPr>
              <w:spacing w:line="460" w:lineRule="exact"/>
              <w:jc w:val="left"/>
              <w:textAlignment w:val="baseline"/>
              <w:rPr>
                <w:rFonts w:hint="eastAsia" w:ascii="楷体_GB2312" w:hAnsi="楷体_GB2312" w:eastAsia="仿宋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仿宋_GB2312"/>
                <w:szCs w:val="21"/>
                <w:lang w:val="en-US" w:eastAsia="zh-CN"/>
              </w:rPr>
              <w:t>贷款共计：15，贷款期限三年，贷款机构：农业银行贷款利率0.0475，第一年贷款利率由开发区财政报销，第二年、第三年由贷款申请人负责，自负</w:t>
            </w:r>
          </w:p>
          <w:p>
            <w:pPr>
              <w:numPr>
                <w:numId w:val="0"/>
              </w:numPr>
              <w:spacing w:line="460" w:lineRule="exact"/>
              <w:jc w:val="left"/>
              <w:textAlignment w:val="baseline"/>
              <w:rPr>
                <w:rFonts w:hint="eastAsia" w:ascii="楷体_GB2312" w:hAnsi="楷体_GB2312" w:eastAsia="仿宋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仿宋_GB2312"/>
                <w:szCs w:val="21"/>
                <w:lang w:val="en-US" w:eastAsia="zh-CN"/>
              </w:rPr>
              <w:t>贷款申请人：吴艳明：10万，张凤喜：15万，刘锋：15万，王太：10万，牛海全：5万，李国荣：40万，崔伟：15万，李俊10万，贾立军：10万，闫淑新：20万，杨键文：15万，刘玉：4万，杜德全：10万，袁锁柱：15万，王金：15万</w:t>
            </w:r>
          </w:p>
          <w:p>
            <w:pPr>
              <w:numPr>
                <w:numId w:val="0"/>
              </w:numPr>
              <w:spacing w:line="460" w:lineRule="exact"/>
              <w:jc w:val="left"/>
              <w:textAlignment w:val="baseline"/>
              <w:rPr>
                <w:rFonts w:hint="default" w:ascii="楷体_GB2312" w:hAnsi="楷体_GB2312" w:eastAsia="仿宋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仿宋_GB2312"/>
                <w:szCs w:val="21"/>
                <w:lang w:val="en-US" w:eastAsia="zh-CN"/>
              </w:rPr>
              <w:t>合计：贷款金额：209万（预计）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9191" w:type="dxa"/>
            <w:gridSpan w:val="9"/>
            <w:noWrap w:val="0"/>
            <w:vAlign w:val="top"/>
          </w:tcPr>
          <w:p>
            <w:pPr>
              <w:spacing w:line="460" w:lineRule="exact"/>
              <w:jc w:val="left"/>
              <w:textAlignment w:val="baseline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会议形成的决议：</w:t>
            </w:r>
          </w:p>
          <w:p>
            <w:pPr>
              <w:spacing w:line="460" w:lineRule="exact"/>
              <w:jc w:val="left"/>
              <w:textAlignment w:val="baseline"/>
              <w:rPr>
                <w:rFonts w:hint="default" w:ascii="仿宋_GB2312" w:hAns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同意贷款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191" w:type="dxa"/>
            <w:gridSpan w:val="9"/>
            <w:noWrap w:val="0"/>
            <w:vAlign w:val="top"/>
          </w:tcPr>
          <w:p>
            <w:pPr>
              <w:spacing w:line="460" w:lineRule="exact"/>
              <w:jc w:val="left"/>
              <w:textAlignment w:val="baseline"/>
              <w:rPr>
                <w:rFonts w:hint="eastAsia" w:ascii="楷体_GB2312" w:hAnsi="楷体_GB2312" w:eastAsia="楷体_GB2312"/>
                <w:bCs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/>
                <w:bCs/>
                <w:szCs w:val="21"/>
                <w:lang w:eastAsia="zh-CN"/>
              </w:rPr>
              <w:t>村务监督委员会：</w:t>
            </w:r>
          </w:p>
          <w:p>
            <w:pPr>
              <w:spacing w:line="460" w:lineRule="exact"/>
              <w:jc w:val="left"/>
              <w:textAlignment w:val="baseline"/>
              <w:rPr>
                <w:rFonts w:hint="eastAsia" w:ascii="楷体_GB2312" w:hAnsi="楷体_GB2312" w:eastAsia="楷体_GB2312"/>
                <w:bCs/>
                <w:szCs w:val="21"/>
              </w:rPr>
            </w:pPr>
            <w:r>
              <w:rPr>
                <w:rFonts w:hint="eastAsia" w:ascii="楷体_GB2312" w:hAnsi="楷体_GB2312" w:eastAsia="楷体_GB2312"/>
                <w:bCs/>
                <w:szCs w:val="21"/>
              </w:rPr>
              <w:t>同意本次会议决议人员签字（或按手印）：</w:t>
            </w:r>
          </w:p>
          <w:p>
            <w:pPr>
              <w:spacing w:line="460" w:lineRule="exact"/>
              <w:jc w:val="left"/>
              <w:textAlignment w:val="baseline"/>
              <w:rPr>
                <w:rFonts w:hint="eastAsia" w:ascii="楷体_GB2312" w:hAnsi="楷体_GB2312" w:eastAsia="楷体_GB2312"/>
                <w:bCs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备注：记录内容必须真实、详细、具体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19FEA1"/>
    <w:multiLevelType w:val="singleLevel"/>
    <w:tmpl w:val="DE19FE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474E4021"/>
    <w:rsid w:val="474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437</Characters>
  <Lines>0</Lines>
  <Paragraphs>0</Paragraphs>
  <TotalTime>16</TotalTime>
  <ScaleCrop>false</ScaleCrop>
  <LinksUpToDate>false</LinksUpToDate>
  <CharactersWithSpaces>443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2022-06-21T01:10:00Z</dcterms:created>
  <dc:creator>Administrator</dc:creator>
  <cp:lastModifiedBy>Administrator</cp:lastModifiedBy>
  <dcterms:modified xsi:type="dcterms:W3CDTF">2022-06-21T01:33:07Z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77C233BBBB75415DB2E5D4D59CE1D2AF</vt:lpwstr>
  </property>
</Properties>
</file>