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2022年通辽市应急管理局开发区分局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党建工作计划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w:t>
      </w:r>
      <w:r>
        <w:rPr>
          <w:rFonts w:hint="eastAsia" w:ascii="方正仿宋简体" w:hAnsi="方正仿宋简体" w:eastAsia="方正仿宋简体" w:cs="方正仿宋简体"/>
          <w:spacing w:val="16"/>
          <w:w w:val="102"/>
          <w:sz w:val="32"/>
          <w:szCs w:val="32"/>
        </w:rPr>
        <w:t>2022年是新时代新征程中具有特殊重要性的一年,我们党</w:t>
      </w:r>
      <w:r>
        <w:rPr>
          <w:rFonts w:hint="eastAsia" w:ascii="方正仿宋简体" w:hAnsi="方正仿宋简体" w:eastAsia="方正仿宋简体" w:cs="方正仿宋简体"/>
          <w:spacing w:val="9"/>
          <w:sz w:val="32"/>
          <w:szCs w:val="32"/>
        </w:rPr>
        <w:t>将召开第二十次全国代表大会</w:t>
      </w:r>
      <w:r>
        <w:rPr>
          <w:rFonts w:hint="eastAsia" w:ascii="方正仿宋简体" w:hAnsi="方正仿宋简体" w:eastAsia="方正仿宋简体" w:cs="方正仿宋简体"/>
          <w:spacing w:val="9"/>
          <w:sz w:val="32"/>
          <w:szCs w:val="32"/>
          <w:lang w:eastAsia="zh-CN"/>
        </w:rPr>
        <w:t>，</w:t>
      </w:r>
      <w:r>
        <w:rPr>
          <w:rFonts w:hint="eastAsia" w:ascii="仿宋" w:hAnsi="仿宋" w:eastAsia="仿宋" w:cs="仿宋"/>
          <w:sz w:val="32"/>
          <w:szCs w:val="32"/>
          <w:lang w:val="en-US" w:eastAsia="zh-CN"/>
        </w:rPr>
        <w:t>为进一步加强党组织建设，强化党员责任意识，明确党建工作重点，</w:t>
      </w:r>
      <w:r>
        <w:rPr>
          <w:rFonts w:hint="eastAsia" w:ascii="方正仿宋简体" w:hAnsi="方正仿宋简体" w:eastAsia="方正仿宋简体" w:cs="方正仿宋简体"/>
          <w:spacing w:val="4"/>
          <w:sz w:val="32"/>
          <w:szCs w:val="32"/>
        </w:rPr>
        <w:t>深入学习贯彻</w:t>
      </w:r>
      <w:r>
        <w:rPr>
          <w:rFonts w:hint="eastAsia" w:ascii="方正仿宋简体" w:hAnsi="方正仿宋简体" w:eastAsia="方正仿宋简体" w:cs="方正仿宋简体"/>
          <w:spacing w:val="4"/>
          <w:sz w:val="32"/>
          <w:szCs w:val="32"/>
          <w:lang w:eastAsia="zh-CN"/>
        </w:rPr>
        <w:t>好</w:t>
      </w:r>
      <w:r>
        <w:rPr>
          <w:rFonts w:hint="eastAsia" w:ascii="方正仿宋简体" w:hAnsi="方正仿宋简体" w:eastAsia="方正仿宋简体" w:cs="方正仿宋简体"/>
          <w:spacing w:val="4"/>
          <w:sz w:val="32"/>
          <w:szCs w:val="32"/>
        </w:rPr>
        <w:t>习近平新时代中国特色社会主</w:t>
      </w:r>
      <w:r>
        <w:rPr>
          <w:rFonts w:hint="eastAsia" w:ascii="方正仿宋简体" w:hAnsi="方正仿宋简体" w:eastAsia="方正仿宋简体" w:cs="方正仿宋简体"/>
          <w:spacing w:val="17"/>
          <w:w w:val="101"/>
          <w:sz w:val="32"/>
          <w:szCs w:val="32"/>
        </w:rPr>
        <w:t>义思想</w:t>
      </w:r>
      <w:r>
        <w:rPr>
          <w:rFonts w:hint="eastAsia" w:ascii="方正仿宋简体" w:hAnsi="方正仿宋简体" w:eastAsia="方正仿宋简体" w:cs="方正仿宋简体"/>
          <w:spacing w:val="17"/>
          <w:w w:val="101"/>
          <w:sz w:val="32"/>
          <w:szCs w:val="32"/>
          <w:lang w:eastAsia="zh-CN"/>
        </w:rPr>
        <w:t>，</w:t>
      </w:r>
      <w:r>
        <w:rPr>
          <w:rFonts w:hint="eastAsia" w:ascii="方正仿宋简体" w:hAnsi="方正仿宋简体" w:eastAsia="方正仿宋简体" w:cs="方正仿宋简体"/>
          <w:spacing w:val="15"/>
          <w:sz w:val="32"/>
          <w:szCs w:val="32"/>
        </w:rPr>
        <w:t>抓好</w:t>
      </w:r>
      <w:r>
        <w:rPr>
          <w:rFonts w:hint="eastAsia" w:ascii="方正仿宋简体" w:hAnsi="方正仿宋简体" w:eastAsia="方正仿宋简体" w:cs="方正仿宋简体"/>
          <w:spacing w:val="15"/>
          <w:sz w:val="32"/>
          <w:szCs w:val="32"/>
          <w:lang w:eastAsia="zh-CN"/>
        </w:rPr>
        <w:t>干部的整体素质，</w:t>
      </w:r>
      <w:r>
        <w:rPr>
          <w:rFonts w:hint="eastAsia" w:ascii="仿宋" w:hAnsi="仿宋" w:eastAsia="仿宋" w:cs="仿宋"/>
          <w:sz w:val="32"/>
          <w:szCs w:val="32"/>
          <w:lang w:val="en-US" w:eastAsia="zh-CN"/>
        </w:rPr>
        <w:t>市应急管理局开发区分局结合工作实际，特制定2022年机关党建工作计划。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w:t>
      </w:r>
      <w:r>
        <w:rPr>
          <w:rFonts w:hint="eastAsia" w:ascii="方正黑体简体" w:hAnsi="方正黑体简体" w:eastAsia="方正黑体简体" w:cs="方正黑体简体"/>
          <w:sz w:val="32"/>
          <w:szCs w:val="32"/>
          <w:lang w:val="en-US" w:eastAsia="zh-CN"/>
        </w:rPr>
        <w:t>　一、指导思想</w:t>
      </w:r>
    </w:p>
    <w:p>
      <w:pPr>
        <w:keepNext w:val="0"/>
        <w:keepLines w:val="0"/>
        <w:pageBreakBefore w:val="0"/>
        <w:widowControl w:val="0"/>
        <w:kinsoku/>
        <w:wordWrap/>
        <w:overflowPunct/>
        <w:topLinePunct w:val="0"/>
        <w:autoSpaceDE/>
        <w:autoSpaceDN/>
        <w:bidi w:val="0"/>
        <w:adjustRightInd/>
        <w:snapToGrid/>
        <w:spacing w:line="560" w:lineRule="exact"/>
        <w:ind w:firstLine="651"/>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以习近平新时代中国特色社会主义思想为统领，以建设学习型、服务型、创新型、和谐型的“四型”机关党组织为载体，以建设“为民、务实、清廉”机关为目标，全面加强机关党的思想建设、组织建设、作风建设、廉政建设、制度建设，为提升应急管理分局工作能力提供组织保障。</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51"/>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工作目标及重点</w:t>
      </w:r>
    </w:p>
    <w:p>
      <w:pPr>
        <w:keepNext w:val="0"/>
        <w:keepLines w:val="0"/>
        <w:pageBreakBefore w:val="0"/>
        <w:widowControl w:val="0"/>
        <w:kinsoku/>
        <w:wordWrap/>
        <w:overflowPunct/>
        <w:topLinePunct w:val="0"/>
        <w:autoSpaceDE/>
        <w:autoSpaceDN/>
        <w:bidi w:val="0"/>
        <w:adjustRightInd/>
        <w:snapToGrid/>
        <w:spacing w:line="560" w:lineRule="exact"/>
        <w:ind w:firstLine="650"/>
        <w:jc w:val="both"/>
        <w:textAlignment w:val="auto"/>
        <w:rPr>
          <w:rFonts w:hint="eastAsia" w:ascii="方正仿宋简体" w:hAnsi="方正仿宋简体" w:eastAsia="方正仿宋简体" w:cs="方正仿宋简体"/>
          <w:sz w:val="32"/>
          <w:szCs w:val="32"/>
        </w:rPr>
      </w:pPr>
      <w:bookmarkStart w:id="0" w:name="_GoBack"/>
      <w:r>
        <w:rPr>
          <w:rFonts w:hint="eastAsia" w:ascii="方正楷体简体" w:hAnsi="方正楷体简体" w:eastAsia="方正楷体简体" w:cs="方正楷体简体"/>
          <w:b/>
          <w:bCs/>
          <w:sz w:val="32"/>
          <w:szCs w:val="32"/>
          <w:lang w:val="en-US" w:eastAsia="zh-CN"/>
        </w:rPr>
        <w:t>（一）</w:t>
      </w:r>
      <w:r>
        <w:rPr>
          <w:rFonts w:hint="eastAsia" w:ascii="方正楷体简体" w:hAnsi="方正楷体简体" w:eastAsia="方正楷体简体" w:cs="方正楷体简体"/>
          <w:b/>
          <w:bCs/>
          <w:spacing w:val="16"/>
          <w:sz w:val="31"/>
          <w:szCs w:val="31"/>
        </w:rPr>
        <w:t>学习领会习近平新时代中国特色社会主义思想的基</w:t>
      </w:r>
      <w:r>
        <w:rPr>
          <w:rFonts w:hint="eastAsia" w:ascii="方正楷体简体" w:hAnsi="方正楷体简体" w:eastAsia="方正楷体简体" w:cs="方正楷体简体"/>
          <w:b/>
          <w:bCs/>
          <w:spacing w:val="-1"/>
          <w:sz w:val="31"/>
          <w:szCs w:val="31"/>
        </w:rPr>
        <w:t>本精神、基本内容、基本要求。</w:t>
      </w:r>
      <w:bookmarkEnd w:id="0"/>
      <w:r>
        <w:rPr>
          <w:rFonts w:hint="eastAsia" w:ascii="方正仿宋简体" w:hAnsi="方正仿宋简体" w:eastAsia="方正仿宋简体" w:cs="方正仿宋简体"/>
          <w:spacing w:val="-1"/>
          <w:sz w:val="31"/>
          <w:szCs w:val="31"/>
        </w:rPr>
        <w:t>党的十九届六中全会对习近平新</w:t>
      </w:r>
      <w:r>
        <w:rPr>
          <w:rFonts w:hint="eastAsia" w:ascii="方正仿宋简体" w:hAnsi="方正仿宋简体" w:eastAsia="方正仿宋简体" w:cs="方正仿宋简体"/>
          <w:spacing w:val="15"/>
          <w:sz w:val="31"/>
          <w:szCs w:val="31"/>
        </w:rPr>
        <w:t>时代中国特色社会主义思想的核心内容进一步作了全面系统的</w:t>
      </w:r>
      <w:r>
        <w:rPr>
          <w:rFonts w:hint="eastAsia" w:ascii="方正仿宋简体" w:hAnsi="方正仿宋简体" w:eastAsia="方正仿宋简体" w:cs="方正仿宋简体"/>
          <w:spacing w:val="10"/>
          <w:sz w:val="31"/>
          <w:szCs w:val="31"/>
        </w:rPr>
        <w:t>概括,这是我们党对中国特色社会主义建设规律认识深化和理论</w:t>
      </w:r>
      <w:r>
        <w:rPr>
          <w:rFonts w:hint="eastAsia" w:ascii="方正仿宋简体" w:hAnsi="方正仿宋简体" w:eastAsia="方正仿宋简体" w:cs="方正仿宋简体"/>
          <w:spacing w:val="3"/>
          <w:sz w:val="31"/>
          <w:szCs w:val="31"/>
        </w:rPr>
        <w:t xml:space="preserve">创新的重大成果。必须深刻认识习近平新时代中国特色社会主义思想围绕新时代坚持和发展什么样的中国特色社会主义、怎样坚   </w:t>
      </w:r>
      <w:r>
        <w:rPr>
          <w:rFonts w:hint="eastAsia" w:ascii="方正仿宋简体" w:hAnsi="方正仿宋简体" w:eastAsia="方正仿宋简体" w:cs="方正仿宋简体"/>
          <w:spacing w:val="8"/>
          <w:sz w:val="31"/>
          <w:szCs w:val="31"/>
        </w:rPr>
        <w:t>持和发展中国特色社会主义,建设什么样的社会主义现代化强国、</w:t>
      </w:r>
      <w:r>
        <w:rPr>
          <w:rFonts w:hint="eastAsia" w:ascii="方正仿宋简体" w:hAnsi="方正仿宋简体" w:eastAsia="方正仿宋简体" w:cs="方正仿宋简体"/>
          <w:sz w:val="32"/>
          <w:szCs w:val="32"/>
        </w:rPr>
        <w:t>怎样建设社会主义现代化强国,建设什么样的长期执政的马克思</w:t>
      </w:r>
      <w:r>
        <w:rPr>
          <w:rFonts w:hint="eastAsia" w:ascii="方正仿宋简体" w:hAnsi="方正仿宋简体" w:eastAsia="方正仿宋简体" w:cs="方正仿宋简体"/>
          <w:spacing w:val="-5"/>
          <w:sz w:val="32"/>
          <w:szCs w:val="32"/>
        </w:rPr>
        <w:t>主义政党、怎样建设长期执政的马克思主义政党等重大时代课题,</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pacing w:val="11"/>
          <w:sz w:val="32"/>
          <w:szCs w:val="32"/>
        </w:rPr>
        <w:t>提出的一系列原创性治国理政新理念新思想新战略,深入领会</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十个明确</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的深刻内涵及其内在联系,深入理解</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十三个方面</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z w:val="32"/>
          <w:szCs w:val="32"/>
        </w:rPr>
        <w:t>重大成就蕴含的重大思想观点,深刻把握这一思想是当代中国马</w:t>
      </w:r>
      <w:r>
        <w:rPr>
          <w:rFonts w:hint="eastAsia" w:ascii="方正仿宋简体" w:hAnsi="方正仿宋简体" w:eastAsia="方正仿宋简体" w:cs="方正仿宋简体"/>
          <w:spacing w:val="11"/>
          <w:sz w:val="32"/>
          <w:szCs w:val="32"/>
        </w:rPr>
        <w:t>克思主义、21世纪马克思主义,是中华文化和中国精神的时代</w:t>
      </w:r>
      <w:r>
        <w:rPr>
          <w:rFonts w:hint="eastAsia" w:ascii="方正仿宋简体" w:hAnsi="方正仿宋简体" w:eastAsia="方正仿宋简体" w:cs="方正仿宋简体"/>
          <w:sz w:val="32"/>
          <w:szCs w:val="32"/>
        </w:rPr>
        <w:t>精华,实现了马克思主义中国化新的飞跃。坚持把学习贯彻不断</w:t>
      </w:r>
      <w:r>
        <w:rPr>
          <w:rFonts w:hint="eastAsia" w:ascii="方正仿宋简体" w:hAnsi="方正仿宋简体" w:eastAsia="方正仿宋简体" w:cs="方正仿宋简体"/>
          <w:spacing w:val="-1"/>
          <w:sz w:val="32"/>
          <w:szCs w:val="32"/>
        </w:rPr>
        <w:t>向各领域各方面拓展深化,深入学习领会习近平经济思想、习近</w:t>
      </w:r>
      <w:r>
        <w:rPr>
          <w:rFonts w:hint="eastAsia" w:ascii="方正仿宋简体" w:hAnsi="方正仿宋简体" w:eastAsia="方正仿宋简体" w:cs="方正仿宋简体"/>
          <w:spacing w:val="-6"/>
          <w:sz w:val="32"/>
          <w:szCs w:val="32"/>
        </w:rPr>
        <w:t>平法治思想、习近平生态文明思想、习近平强军思想、习近平外</w:t>
      </w:r>
      <w:r>
        <w:rPr>
          <w:rFonts w:hint="eastAsia" w:ascii="方正仿宋简体" w:hAnsi="方正仿宋简体" w:eastAsia="方正仿宋简体" w:cs="方正仿宋简体"/>
          <w:spacing w:val="6"/>
          <w:sz w:val="32"/>
          <w:szCs w:val="32"/>
        </w:rPr>
        <w:t>交思想和习近平总书记关于党和国家各项工作的一系列重要论</w:t>
      </w:r>
      <w:r>
        <w:rPr>
          <w:rFonts w:hint="eastAsia" w:ascii="方正仿宋简体" w:hAnsi="方正仿宋简体" w:eastAsia="方正仿宋简体" w:cs="方正仿宋简体"/>
          <w:spacing w:val="3"/>
          <w:sz w:val="32"/>
          <w:szCs w:val="32"/>
        </w:rPr>
        <w:t xml:space="preserve"> </w:t>
      </w:r>
      <w:r>
        <w:rPr>
          <w:rFonts w:hint="eastAsia" w:ascii="方正仿宋简体" w:hAnsi="方正仿宋简体" w:eastAsia="方正仿宋简体" w:cs="方正仿宋简体"/>
          <w:sz w:val="32"/>
          <w:szCs w:val="32"/>
        </w:rPr>
        <w:t>述,更加自觉地用新时代党的创新理论武装头脑、指导实践、推</w:t>
      </w:r>
      <w:r>
        <w:rPr>
          <w:rFonts w:hint="eastAsia" w:ascii="方正仿宋简体" w:hAnsi="方正仿宋简体" w:eastAsia="方正仿宋简体" w:cs="方正仿宋简体"/>
          <w:spacing w:val="-13"/>
          <w:sz w:val="32"/>
          <w:szCs w:val="32"/>
        </w:rPr>
        <w:t>动工作。</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　　</w:t>
      </w:r>
      <w:r>
        <w:rPr>
          <w:rFonts w:hint="eastAsia" w:ascii="方正楷体简体" w:hAnsi="方正楷体简体" w:eastAsia="方正楷体简体" w:cs="方正楷体简体"/>
          <w:b/>
          <w:bCs/>
          <w:sz w:val="32"/>
          <w:szCs w:val="32"/>
          <w:lang w:val="en-US" w:eastAsia="zh-CN"/>
        </w:rPr>
        <w:t>（二）运用习近平总书记关于贯彻新发展理念，做好安全生产、防灾减灾、火灾防治等工作。</w:t>
      </w:r>
      <w:r>
        <w:rPr>
          <w:rFonts w:hint="eastAsia" w:ascii="方正仿宋简体" w:hAnsi="方正仿宋简体" w:eastAsia="方正仿宋简体" w:cs="方正仿宋简体"/>
          <w:sz w:val="32"/>
          <w:szCs w:val="32"/>
          <w:lang w:val="en-US" w:eastAsia="zh-CN"/>
        </w:rPr>
        <w:t>结合学习贯彻中央经济工作会议精神，深刻认识新时代抓发展必须更加突出发展理念，坚定不移贯彻创新思想，推动安全生产、应急管理等各项工作高质量完成。深刻认识我国经济稳中向好、长期向好的基本趋势没有改变，坚持稳字当头，增强必胜信心，集中精力办好业务工作。</w:t>
      </w:r>
    </w:p>
    <w:p>
      <w:pPr>
        <w:keepNext w:val="0"/>
        <w:keepLines w:val="0"/>
        <w:pageBreakBefore w:val="0"/>
        <w:widowControl w:val="0"/>
        <w:kinsoku/>
        <w:wordWrap/>
        <w:overflowPunct/>
        <w:topLinePunct w:val="0"/>
        <w:autoSpaceDE/>
        <w:autoSpaceDN/>
        <w:bidi w:val="0"/>
        <w:adjustRightInd/>
        <w:snapToGrid/>
        <w:spacing w:line="560" w:lineRule="exact"/>
        <w:ind w:left="69" w:right="43" w:firstLine="639"/>
        <w:jc w:val="both"/>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b/>
          <w:bCs/>
          <w:spacing w:val="7"/>
          <w:sz w:val="32"/>
          <w:szCs w:val="32"/>
          <w:lang w:eastAsia="zh-CN"/>
        </w:rPr>
        <w:t>（三）</w:t>
      </w:r>
      <w:r>
        <w:rPr>
          <w:rFonts w:hint="eastAsia" w:ascii="方正楷体简体" w:hAnsi="方正楷体简体" w:eastAsia="方正楷体简体" w:cs="方正楷体简体"/>
          <w:b/>
          <w:bCs/>
          <w:spacing w:val="7"/>
          <w:sz w:val="32"/>
          <w:szCs w:val="32"/>
        </w:rPr>
        <w:t>学习领会习近平总书记关于党的百年奋斗重大成就</w:t>
      </w:r>
      <w:r>
        <w:rPr>
          <w:rFonts w:hint="eastAsia" w:ascii="方正楷体简体" w:hAnsi="方正楷体简体" w:eastAsia="方正楷体简体" w:cs="方正楷体简体"/>
          <w:b/>
          <w:bCs/>
          <w:spacing w:val="-6"/>
          <w:sz w:val="32"/>
          <w:szCs w:val="32"/>
        </w:rPr>
        <w:t>和历史经验的重要论述。</w:t>
      </w:r>
      <w:r>
        <w:rPr>
          <w:rFonts w:hint="eastAsia" w:ascii="方正仿宋简体" w:hAnsi="方正仿宋简体" w:eastAsia="方正仿宋简体" w:cs="方正仿宋简体"/>
          <w:spacing w:val="-6"/>
          <w:sz w:val="32"/>
          <w:szCs w:val="32"/>
        </w:rPr>
        <w:t>党的十八大以来</w:t>
      </w:r>
      <w:r>
        <w:rPr>
          <w:rFonts w:hint="eastAsia" w:ascii="方正仿宋简体" w:hAnsi="方正仿宋简体" w:eastAsia="方正仿宋简体" w:cs="方正仿宋简体"/>
          <w:spacing w:val="-6"/>
          <w:sz w:val="32"/>
          <w:szCs w:val="32"/>
          <w:lang w:eastAsia="zh-CN"/>
        </w:rPr>
        <w:t>，</w:t>
      </w:r>
      <w:r>
        <w:rPr>
          <w:rFonts w:hint="eastAsia" w:ascii="方正仿宋简体" w:hAnsi="方正仿宋简体" w:eastAsia="方正仿宋简体" w:cs="方正仿宋简体"/>
          <w:spacing w:val="-6"/>
          <w:sz w:val="32"/>
          <w:szCs w:val="32"/>
        </w:rPr>
        <w:t>习近平总书记围绕党</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1"/>
          <w:sz w:val="32"/>
          <w:szCs w:val="32"/>
        </w:rPr>
        <w:t>史总结、学习、教育、宣传发表了一系列重要讲话,作出了一系</w:t>
      </w:r>
      <w:r>
        <w:rPr>
          <w:rFonts w:hint="eastAsia" w:ascii="方正仿宋简体" w:hAnsi="方正仿宋简体" w:eastAsia="方正仿宋简体" w:cs="方正仿宋简体"/>
          <w:spacing w:val="5"/>
          <w:sz w:val="32"/>
          <w:szCs w:val="32"/>
        </w:rPr>
        <w:t>列重要论述,为我们坚持唯物史观和正确党史观,不断从党的奋</w:t>
      </w:r>
      <w:r>
        <w:rPr>
          <w:rFonts w:hint="eastAsia" w:ascii="方正仿宋简体" w:hAnsi="方正仿宋简体" w:eastAsia="方正仿宋简体" w:cs="方正仿宋简体"/>
          <w:spacing w:val="-6"/>
          <w:sz w:val="32"/>
          <w:szCs w:val="32"/>
        </w:rPr>
        <w:t>斗历程中汲取智慧和力量提供了根本遵循。必须以学习贯彻党的</w:t>
      </w:r>
      <w:r>
        <w:rPr>
          <w:rFonts w:hint="eastAsia" w:ascii="方正仿宋简体" w:hAnsi="方正仿宋简体" w:eastAsia="方正仿宋简体" w:cs="方正仿宋简体"/>
          <w:sz w:val="32"/>
          <w:szCs w:val="32"/>
        </w:rPr>
        <w:t>十九届六中全会精神为重点,不断深化对党的百年奋斗的初心使</w:t>
      </w:r>
      <w:r>
        <w:rPr>
          <w:rFonts w:hint="eastAsia" w:ascii="方正仿宋简体" w:hAnsi="方正仿宋简体" w:eastAsia="方正仿宋简体" w:cs="方正仿宋简体"/>
          <w:spacing w:val="1"/>
          <w:sz w:val="32"/>
          <w:szCs w:val="32"/>
        </w:rPr>
        <w:t xml:space="preserve"> </w:t>
      </w:r>
      <w:r>
        <w:rPr>
          <w:rFonts w:hint="eastAsia" w:ascii="方正仿宋简体" w:hAnsi="方正仿宋简体" w:eastAsia="方正仿宋简体" w:cs="方正仿宋简体"/>
          <w:spacing w:val="-2"/>
          <w:sz w:val="32"/>
          <w:szCs w:val="32"/>
        </w:rPr>
        <w:t>命和重大成就、历史意义和历史经验的认识</w:t>
      </w:r>
      <w:r>
        <w:rPr>
          <w:rFonts w:hint="eastAsia" w:ascii="方正仿宋简体" w:hAnsi="方正仿宋简体" w:eastAsia="方正仿宋简体" w:cs="方正仿宋简体"/>
          <w:spacing w:val="-2"/>
          <w:sz w:val="32"/>
          <w:szCs w:val="32"/>
          <w:lang w:eastAsia="zh-CN"/>
        </w:rPr>
        <w:t>，</w:t>
      </w:r>
      <w:r>
        <w:rPr>
          <w:rFonts w:hint="eastAsia" w:ascii="方正仿宋简体" w:hAnsi="方正仿宋简体" w:eastAsia="方正仿宋简体" w:cs="方正仿宋简体"/>
          <w:spacing w:val="-2"/>
          <w:sz w:val="32"/>
          <w:szCs w:val="32"/>
        </w:rPr>
        <w:t>准确把握党的历史</w:t>
      </w:r>
      <w:r>
        <w:rPr>
          <w:rFonts w:hint="eastAsia" w:ascii="方正仿宋简体" w:hAnsi="方正仿宋简体" w:eastAsia="方正仿宋简体" w:cs="方正仿宋简体"/>
          <w:sz w:val="32"/>
          <w:szCs w:val="32"/>
        </w:rPr>
        <w:t>发展的主题主线、主流本质,深刻理解以史为鉴、开创未来的重</w:t>
      </w:r>
      <w:r>
        <w:rPr>
          <w:rFonts w:hint="eastAsia" w:ascii="方正仿宋简体" w:hAnsi="方正仿宋简体" w:eastAsia="方正仿宋简体" w:cs="方正仿宋简体"/>
          <w:spacing w:val="-7"/>
          <w:sz w:val="32"/>
          <w:szCs w:val="32"/>
        </w:rPr>
        <w:t>要要求</w:t>
      </w:r>
      <w:r>
        <w:rPr>
          <w:rFonts w:hint="eastAsia" w:ascii="方正仿宋简体" w:hAnsi="方正仿宋简体" w:eastAsia="方正仿宋简体" w:cs="方正仿宋简体"/>
          <w:spacing w:val="-7"/>
          <w:sz w:val="32"/>
          <w:szCs w:val="32"/>
          <w:lang w:eastAsia="zh-CN"/>
        </w:rPr>
        <w:t>，</w:t>
      </w:r>
      <w:r>
        <w:rPr>
          <w:rFonts w:hint="eastAsia" w:ascii="方正仿宋简体" w:hAnsi="方正仿宋简体" w:eastAsia="方正仿宋简体" w:cs="方正仿宋简体"/>
          <w:spacing w:val="-7"/>
          <w:sz w:val="32"/>
          <w:szCs w:val="32"/>
        </w:rPr>
        <w:t>进一步做到学史明理、学史增信、学史崇德、学史力行。</w:t>
      </w:r>
      <w:r>
        <w:rPr>
          <w:rFonts w:hint="eastAsia" w:ascii="方正仿宋简体" w:hAnsi="方正仿宋简体" w:eastAsia="方正仿宋简体" w:cs="方正仿宋简体"/>
          <w:sz w:val="32"/>
          <w:szCs w:val="32"/>
        </w:rPr>
        <w:t>要以常态化长效化制度机制巩固拓展党史学习教育成果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深刻领</w:t>
      </w:r>
      <w:r>
        <w:rPr>
          <w:rFonts w:hint="eastAsia" w:ascii="方正仿宋简体" w:hAnsi="方正仿宋简体" w:eastAsia="方正仿宋简体" w:cs="方正仿宋简体"/>
          <w:spacing w:val="-6"/>
          <w:sz w:val="32"/>
          <w:szCs w:val="32"/>
        </w:rPr>
        <w:t>悟中国共产党为什么能、马克思主义为什么行、中国特色社会主</w:t>
      </w:r>
      <w:r>
        <w:rPr>
          <w:rFonts w:hint="eastAsia" w:ascii="方正仿宋简体" w:hAnsi="方正仿宋简体" w:eastAsia="方正仿宋简体" w:cs="方正仿宋简体"/>
          <w:spacing w:val="-6"/>
          <w:sz w:val="32"/>
          <w:szCs w:val="32"/>
          <w:lang w:eastAsia="zh-CN"/>
        </w:rPr>
        <w:t>义</w:t>
      </w:r>
      <w:r>
        <w:rPr>
          <w:rFonts w:hint="eastAsia" w:ascii="方正仿宋简体" w:hAnsi="方正仿宋简体" w:eastAsia="方正仿宋简体" w:cs="方正仿宋简体"/>
          <w:spacing w:val="16"/>
          <w:sz w:val="32"/>
          <w:szCs w:val="32"/>
        </w:rPr>
        <w:t>为什么好,弘扬伟大建党精神,更好把握和运用党的百年奋斗历史经验,增加历史自信,增进团结统一</w:t>
      </w:r>
      <w:r>
        <w:rPr>
          <w:rFonts w:hint="eastAsia" w:ascii="方正仿宋简体" w:hAnsi="方正仿宋简体" w:eastAsia="方正仿宋简体" w:cs="方正仿宋简体"/>
          <w:spacing w:val="16"/>
          <w:sz w:val="32"/>
          <w:szCs w:val="32"/>
          <w:lang w:eastAsia="zh-CN"/>
        </w:rPr>
        <w:t>，</w:t>
      </w:r>
      <w:r>
        <w:rPr>
          <w:rFonts w:hint="eastAsia" w:ascii="方正仿宋简体" w:hAnsi="方正仿宋简体" w:eastAsia="方正仿宋简体" w:cs="方正仿宋简体"/>
          <w:spacing w:val="16"/>
          <w:sz w:val="32"/>
          <w:szCs w:val="32"/>
        </w:rPr>
        <w:t>增强斗争精神,埋头</w:t>
      </w:r>
      <w:r>
        <w:rPr>
          <w:rFonts w:hint="eastAsia" w:ascii="方正仿宋简体" w:hAnsi="方正仿宋简体" w:eastAsia="方正仿宋简体" w:cs="方正仿宋简体"/>
          <w:spacing w:val="5"/>
          <w:sz w:val="32"/>
          <w:szCs w:val="32"/>
        </w:rPr>
        <w:t>苦干</w:t>
      </w:r>
      <w:r>
        <w:rPr>
          <w:rFonts w:hint="eastAsia" w:ascii="方正仿宋简体" w:hAnsi="方正仿宋简体" w:eastAsia="方正仿宋简体" w:cs="方正仿宋简体"/>
          <w:spacing w:val="5"/>
          <w:sz w:val="32"/>
          <w:szCs w:val="32"/>
          <w:lang w:eastAsia="zh-CN"/>
        </w:rPr>
        <w:t>，</w:t>
      </w:r>
      <w:r>
        <w:rPr>
          <w:rFonts w:hint="eastAsia" w:ascii="方正仿宋简体" w:hAnsi="方正仿宋简体" w:eastAsia="方正仿宋简体" w:cs="方正仿宋简体"/>
          <w:spacing w:val="5"/>
          <w:sz w:val="32"/>
          <w:szCs w:val="32"/>
        </w:rPr>
        <w:t>勇毅前行,在全面建设社会主义现代化国家新征程上展现</w:t>
      </w:r>
      <w:r>
        <w:rPr>
          <w:rFonts w:hint="eastAsia" w:ascii="方正仿宋简体" w:hAnsi="方正仿宋简体" w:eastAsia="方正仿宋简体" w:cs="方正仿宋简体"/>
          <w:spacing w:val="12"/>
          <w:sz w:val="32"/>
          <w:szCs w:val="32"/>
        </w:rPr>
        <w:t xml:space="preserve"> </w:t>
      </w:r>
      <w:r>
        <w:rPr>
          <w:rFonts w:hint="eastAsia" w:ascii="方正仿宋简体" w:hAnsi="方正仿宋简体" w:eastAsia="方正仿宋简体" w:cs="方正仿宋简体"/>
          <w:spacing w:val="-8"/>
          <w:sz w:val="32"/>
          <w:szCs w:val="32"/>
        </w:rPr>
        <w:t>新气象新作为。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pacing w:val="6"/>
          <w:sz w:val="32"/>
          <w:szCs w:val="32"/>
          <w:lang w:eastAsia="zh-CN"/>
        </w:rPr>
        <w:t>　　</w:t>
      </w:r>
      <w:r>
        <w:rPr>
          <w:rFonts w:hint="eastAsia" w:ascii="方正楷体简体" w:hAnsi="方正楷体简体" w:eastAsia="方正楷体简体" w:cs="方正楷体简体"/>
          <w:b/>
          <w:bCs/>
          <w:spacing w:val="6"/>
          <w:sz w:val="32"/>
          <w:szCs w:val="32"/>
          <w:lang w:eastAsia="zh-CN"/>
        </w:rPr>
        <w:t>（四）贯彻落实好</w:t>
      </w:r>
      <w:r>
        <w:rPr>
          <w:rFonts w:hint="eastAsia" w:ascii="方正楷体简体" w:hAnsi="方正楷体简体" w:eastAsia="方正楷体简体" w:cs="方正楷体简体"/>
          <w:b/>
          <w:bCs/>
          <w:spacing w:val="6"/>
          <w:sz w:val="32"/>
          <w:szCs w:val="32"/>
        </w:rPr>
        <w:t>习近平总书记在全国</w:t>
      </w:r>
      <w:r>
        <w:rPr>
          <w:rFonts w:hint="eastAsia" w:ascii="方正楷体简体" w:hAnsi="方正楷体简体" w:eastAsia="方正楷体简体" w:cs="方正楷体简体"/>
          <w:b/>
          <w:bCs/>
          <w:spacing w:val="6"/>
          <w:sz w:val="32"/>
          <w:szCs w:val="32"/>
          <w:lang w:eastAsia="zh-CN"/>
        </w:rPr>
        <w:t>“</w:t>
      </w:r>
      <w:r>
        <w:rPr>
          <w:rFonts w:hint="eastAsia" w:ascii="方正楷体简体" w:hAnsi="方正楷体简体" w:eastAsia="方正楷体简体" w:cs="方正楷体简体"/>
          <w:b/>
          <w:bCs/>
          <w:spacing w:val="6"/>
          <w:sz w:val="32"/>
          <w:szCs w:val="32"/>
        </w:rPr>
        <w:t>两会</w:t>
      </w:r>
      <w:r>
        <w:rPr>
          <w:rFonts w:hint="eastAsia" w:ascii="方正楷体简体" w:hAnsi="方正楷体简体" w:eastAsia="方正楷体简体" w:cs="方正楷体简体"/>
          <w:b/>
          <w:bCs/>
          <w:spacing w:val="6"/>
          <w:sz w:val="32"/>
          <w:szCs w:val="32"/>
          <w:lang w:eastAsia="zh-CN"/>
        </w:rPr>
        <w:t>”</w:t>
      </w:r>
      <w:r>
        <w:rPr>
          <w:rFonts w:hint="eastAsia" w:ascii="方正楷体简体" w:hAnsi="方正楷体简体" w:eastAsia="方正楷体简体" w:cs="方正楷体简体"/>
          <w:b/>
          <w:bCs/>
          <w:spacing w:val="6"/>
          <w:sz w:val="32"/>
          <w:szCs w:val="32"/>
        </w:rPr>
        <w:t>内蒙古代表团</w:t>
      </w:r>
      <w:r>
        <w:rPr>
          <w:rFonts w:hint="eastAsia" w:ascii="方正楷体简体" w:hAnsi="方正楷体简体" w:eastAsia="方正楷体简体" w:cs="方正楷体简体"/>
          <w:b/>
          <w:bCs/>
          <w:spacing w:val="-6"/>
          <w:sz w:val="32"/>
          <w:szCs w:val="32"/>
        </w:rPr>
        <w:t>重要讲话精神。</w:t>
      </w:r>
      <w:r>
        <w:rPr>
          <w:rFonts w:hint="eastAsia" w:ascii="方正仿宋简体" w:hAnsi="方正仿宋简体" w:eastAsia="方正仿宋简体" w:cs="方正仿宋简体"/>
          <w:spacing w:val="-6"/>
          <w:sz w:val="32"/>
          <w:szCs w:val="32"/>
        </w:rPr>
        <w:t>及时学习习近平总书记在十三届全国人大五次会</w:t>
      </w:r>
      <w:r>
        <w:rPr>
          <w:rFonts w:hint="eastAsia" w:ascii="方正仿宋简体" w:hAnsi="方正仿宋简体" w:eastAsia="方正仿宋简体" w:cs="方正仿宋简体"/>
          <w:spacing w:val="-1"/>
          <w:sz w:val="32"/>
          <w:szCs w:val="32"/>
        </w:rPr>
        <w:t>议内蒙古代表团审议时的重要讲话精神,系统学习习近平总书记对内蒙古重要讲话重要指示批示精神</w:t>
      </w:r>
      <w:r>
        <w:rPr>
          <w:rFonts w:hint="eastAsia" w:ascii="方正仿宋简体" w:hAnsi="方正仿宋简体" w:eastAsia="方正仿宋简体" w:cs="方正仿宋简体"/>
          <w:spacing w:val="-1"/>
          <w:sz w:val="32"/>
          <w:szCs w:val="32"/>
          <w:lang w:eastAsia="zh-CN"/>
        </w:rPr>
        <w:t>，</w:t>
      </w:r>
      <w:r>
        <w:rPr>
          <w:rFonts w:hint="eastAsia" w:ascii="方正仿宋简体" w:hAnsi="方正仿宋简体" w:eastAsia="方正仿宋简体" w:cs="方正仿宋简体"/>
          <w:spacing w:val="-1"/>
          <w:sz w:val="32"/>
          <w:szCs w:val="32"/>
        </w:rPr>
        <w:t>全面领悟精神实质、把握</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pacing w:val="-4"/>
          <w:sz w:val="32"/>
          <w:szCs w:val="32"/>
        </w:rPr>
        <w:t>实践要求。切实用党的创新理论最新成果统一思想、凝聚力量、</w:t>
      </w:r>
      <w:r>
        <w:rPr>
          <w:rFonts w:hint="eastAsia" w:ascii="方正仿宋简体" w:hAnsi="方正仿宋简体" w:eastAsia="方正仿宋简体" w:cs="方正仿宋简体"/>
          <w:spacing w:val="-6"/>
          <w:sz w:val="32"/>
          <w:szCs w:val="32"/>
        </w:rPr>
        <w:t>引领发展。按照习近平总书记和党中央对内蒙古量身定制的战略</w:t>
      </w:r>
      <w:r>
        <w:rPr>
          <w:rFonts w:hint="eastAsia" w:ascii="方正仿宋简体" w:hAnsi="方正仿宋简体" w:eastAsia="方正仿宋简体" w:cs="方正仿宋简体"/>
          <w:spacing w:val="-1"/>
          <w:sz w:val="32"/>
          <w:szCs w:val="32"/>
        </w:rPr>
        <w:t>定位和行动纲领</w:t>
      </w:r>
      <w:r>
        <w:rPr>
          <w:rFonts w:hint="eastAsia" w:ascii="方正仿宋简体" w:hAnsi="方正仿宋简体" w:eastAsia="方正仿宋简体" w:cs="方正仿宋简体"/>
          <w:spacing w:val="-1"/>
          <w:sz w:val="32"/>
          <w:szCs w:val="32"/>
          <w:lang w:eastAsia="zh-CN"/>
        </w:rPr>
        <w:t>，</w:t>
      </w:r>
      <w:r>
        <w:rPr>
          <w:rFonts w:hint="eastAsia" w:ascii="方正仿宋简体" w:hAnsi="方正仿宋简体" w:eastAsia="方正仿宋简体" w:cs="方正仿宋简体"/>
          <w:spacing w:val="-1"/>
          <w:sz w:val="32"/>
          <w:szCs w:val="32"/>
        </w:rPr>
        <w:t>自觉把内蒙古工作置于党和国家大局中来审视</w:t>
      </w:r>
      <w:r>
        <w:rPr>
          <w:rFonts w:hint="eastAsia" w:ascii="方正仿宋简体" w:hAnsi="方正仿宋简体" w:eastAsia="方正仿宋简体" w:cs="方正仿宋简体"/>
          <w:spacing w:val="5"/>
          <w:sz w:val="32"/>
          <w:szCs w:val="32"/>
        </w:rPr>
        <w:t>和推进,切实强化责任担当、坚持真抓实干,确保党中央各项决</w:t>
      </w:r>
      <w:r>
        <w:rPr>
          <w:rFonts w:hint="eastAsia" w:ascii="方正仿宋简体" w:hAnsi="方正仿宋简体" w:eastAsia="方正仿宋简体" w:cs="方正仿宋简体"/>
          <w:spacing w:val="-5"/>
          <w:sz w:val="32"/>
          <w:szCs w:val="32"/>
        </w:rPr>
        <w:t>策部署在内蒙古完整准确全面贯彻落实到位。</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32"/>
          <w:szCs w:val="32"/>
          <w:lang w:val="en-US" w:eastAsia="zh-CN"/>
        </w:rPr>
        <w:t>　　</w:t>
      </w:r>
      <w:r>
        <w:rPr>
          <w:rFonts w:hint="eastAsia" w:ascii="方正楷体简体" w:hAnsi="方正楷体简体" w:eastAsia="方正楷体简体" w:cs="方正楷体简体"/>
          <w:b/>
          <w:bCs/>
          <w:sz w:val="32"/>
          <w:szCs w:val="32"/>
          <w:lang w:val="en-US" w:eastAsia="zh-CN"/>
        </w:rPr>
        <w:t>（</w:t>
      </w:r>
      <w:r>
        <w:rPr>
          <w:rFonts w:hint="eastAsia" w:ascii="方正楷体简体" w:hAnsi="方正楷体简体" w:eastAsia="方正楷体简体" w:cs="方正楷体简体"/>
          <w:b/>
          <w:bCs/>
          <w:sz w:val="32"/>
          <w:szCs w:val="32"/>
          <w:lang w:val="en-US" w:eastAsia="zh-CN"/>
        </w:rPr>
        <w:t>五）坚持走</w:t>
      </w:r>
      <w:r>
        <w:rPr>
          <w:rFonts w:hint="eastAsia" w:ascii="方正楷体简体" w:hAnsi="方正楷体简体" w:eastAsia="方正楷体简体" w:cs="方正楷体简体"/>
          <w:b/>
          <w:bCs/>
          <w:spacing w:val="7"/>
          <w:sz w:val="32"/>
          <w:szCs w:val="32"/>
        </w:rPr>
        <w:t>中国式现代化道路</w:t>
      </w:r>
      <w:r>
        <w:rPr>
          <w:rFonts w:hint="eastAsia" w:ascii="方正楷体简体" w:hAnsi="方正楷体简体" w:eastAsia="方正楷体简体" w:cs="方正楷体简体"/>
          <w:b/>
          <w:bCs/>
          <w:spacing w:val="7"/>
          <w:sz w:val="32"/>
          <w:szCs w:val="32"/>
          <w:lang w:eastAsia="zh-CN"/>
        </w:rPr>
        <w:t>，</w:t>
      </w:r>
      <w:r>
        <w:rPr>
          <w:rFonts w:hint="eastAsia" w:ascii="方正楷体简体" w:hAnsi="方正楷体简体" w:eastAsia="方正楷体简体" w:cs="方正楷体简体"/>
          <w:b/>
          <w:bCs/>
          <w:spacing w:val="4"/>
          <w:sz w:val="32"/>
          <w:szCs w:val="32"/>
        </w:rPr>
        <w:t>推进中华民族伟大复兴。</w:t>
      </w:r>
      <w:r>
        <w:rPr>
          <w:rFonts w:hint="eastAsia" w:ascii="方正仿宋简体" w:hAnsi="方正仿宋简体" w:eastAsia="方正仿宋简体" w:cs="方正仿宋简体"/>
          <w:spacing w:val="3"/>
          <w:sz w:val="32"/>
          <w:szCs w:val="32"/>
        </w:rPr>
        <w:t xml:space="preserve"> </w:t>
      </w:r>
      <w:r>
        <w:rPr>
          <w:rFonts w:hint="eastAsia" w:ascii="方正仿宋简体" w:hAnsi="方正仿宋简体" w:eastAsia="方正仿宋简体" w:cs="方正仿宋简体"/>
          <w:spacing w:val="-5"/>
          <w:sz w:val="32"/>
          <w:szCs w:val="32"/>
        </w:rPr>
        <w:t>改革开放以来,我们党领导人民成功走出中国式现代化</w:t>
      </w:r>
      <w:r>
        <w:rPr>
          <w:rFonts w:hint="eastAsia" w:ascii="方正仿宋简体" w:hAnsi="方正仿宋简体" w:eastAsia="方正仿宋简体" w:cs="方正仿宋简体"/>
          <w:spacing w:val="6"/>
          <w:sz w:val="32"/>
          <w:szCs w:val="32"/>
        </w:rPr>
        <w:t>道路,创造了人类文明新形态,拓展了发展中国家走向现代化的</w:t>
      </w:r>
      <w:r>
        <w:rPr>
          <w:rFonts w:hint="eastAsia" w:ascii="方正仿宋简体" w:hAnsi="方正仿宋简体" w:eastAsia="方正仿宋简体" w:cs="方正仿宋简体"/>
          <w:spacing w:val="11"/>
          <w:sz w:val="32"/>
          <w:szCs w:val="32"/>
        </w:rPr>
        <w:t xml:space="preserve">  </w:t>
      </w:r>
      <w:r>
        <w:rPr>
          <w:rFonts w:hint="eastAsia" w:ascii="方正仿宋简体" w:hAnsi="方正仿宋简体" w:eastAsia="方正仿宋简体" w:cs="方正仿宋简体"/>
          <w:sz w:val="32"/>
          <w:szCs w:val="32"/>
        </w:rPr>
        <w:t>途径,给世界上那些既希望加快发展又希望保持自身独立性的国</w:t>
      </w:r>
      <w:r>
        <w:rPr>
          <w:rFonts w:hint="eastAsia" w:ascii="方正仿宋简体" w:hAnsi="方正仿宋简体" w:eastAsia="方正仿宋简体" w:cs="方正仿宋简体"/>
          <w:spacing w:val="-6"/>
          <w:sz w:val="32"/>
          <w:szCs w:val="32"/>
        </w:rPr>
        <w:t>家和民族提供了全新选择。必须深刻认识中国式现代化是人口规</w:t>
      </w:r>
      <w:r>
        <w:rPr>
          <w:rFonts w:hint="eastAsia" w:ascii="方正仿宋简体" w:hAnsi="方正仿宋简体" w:eastAsia="方正仿宋简体" w:cs="方正仿宋简体"/>
          <w:spacing w:val="6"/>
          <w:sz w:val="32"/>
          <w:szCs w:val="32"/>
        </w:rPr>
        <w:t>模巨大的现代化,是全体人民共同富裕的现代化,是物质文明和精神文明相协调的现代化,是人与自然和谐共生的现代化,是走</w:t>
      </w:r>
      <w:r>
        <w:rPr>
          <w:rFonts w:hint="eastAsia" w:ascii="方正仿宋简体" w:hAnsi="方正仿宋简体" w:eastAsia="方正仿宋简体" w:cs="方正仿宋简体"/>
          <w:spacing w:val="3"/>
          <w:sz w:val="32"/>
          <w:szCs w:val="32"/>
        </w:rPr>
        <w:t>和平发展道路的现代化,实现了人类历史上前所未有的大变革。</w:t>
      </w:r>
      <w:r>
        <w:rPr>
          <w:rFonts w:hint="eastAsia" w:ascii="方正仿宋简体" w:hAnsi="方正仿宋简体" w:eastAsia="方正仿宋简体" w:cs="方正仿宋简体"/>
          <w:sz w:val="32"/>
          <w:szCs w:val="32"/>
        </w:rPr>
        <w:t>深刻认识中国式现代化既切合中国实际,体现社会主义建设规律,</w:t>
      </w:r>
      <w:r>
        <w:rPr>
          <w:rFonts w:hint="eastAsia" w:ascii="方正仿宋简体" w:hAnsi="方正仿宋简体" w:eastAsia="方正仿宋简体" w:cs="方正仿宋简体"/>
          <w:spacing w:val="14"/>
          <w:sz w:val="32"/>
          <w:szCs w:val="32"/>
        </w:rPr>
        <w:t xml:space="preserve"> </w:t>
      </w:r>
      <w:r>
        <w:rPr>
          <w:rFonts w:hint="eastAsia" w:ascii="方正仿宋简体" w:hAnsi="方正仿宋简体" w:eastAsia="方正仿宋简体" w:cs="方正仿宋简体"/>
          <w:spacing w:val="6"/>
          <w:sz w:val="32"/>
          <w:szCs w:val="32"/>
        </w:rPr>
        <w:t>也符合世界大势,体现人类社会发展规律,丰富了人类文明的内</w:t>
      </w:r>
      <w:r>
        <w:rPr>
          <w:rFonts w:hint="eastAsia" w:ascii="方正仿宋简体" w:hAnsi="方正仿宋简体" w:eastAsia="方正仿宋简体" w:cs="方正仿宋简体"/>
          <w:spacing w:val="-6"/>
          <w:sz w:val="32"/>
          <w:szCs w:val="32"/>
        </w:rPr>
        <w:t>涵。要更好把握中国式现代化道路在中华民族发展史和人类社会</w:t>
      </w:r>
      <w:r>
        <w:rPr>
          <w:rFonts w:hint="eastAsia" w:ascii="方正仿宋简体" w:hAnsi="方正仿宋简体" w:eastAsia="方正仿宋简体" w:cs="方正仿宋简体"/>
          <w:sz w:val="32"/>
          <w:szCs w:val="32"/>
        </w:rPr>
        <w:t>发展史上重大而深远的意义,坚定道路自信、理论自信、制度自</w:t>
      </w:r>
      <w:r>
        <w:rPr>
          <w:rFonts w:hint="eastAsia" w:ascii="方正仿宋简体" w:hAnsi="方正仿宋简体" w:eastAsia="方正仿宋简体" w:cs="方正仿宋简体"/>
          <w:spacing w:val="4"/>
          <w:sz w:val="32"/>
          <w:szCs w:val="32"/>
        </w:rPr>
        <w:t>信、文化自信,以中国式现代化推进中华民族伟大复兴。</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6"/>
          <w:sz w:val="32"/>
          <w:szCs w:val="32"/>
          <w:lang w:eastAsia="zh-CN"/>
        </w:rPr>
        <w:t>　　</w:t>
      </w:r>
      <w:r>
        <w:rPr>
          <w:rFonts w:hint="eastAsia" w:ascii="方正楷体简体" w:hAnsi="方正楷体简体" w:eastAsia="方正楷体简体" w:cs="方正楷体简体"/>
          <w:b/>
          <w:bCs/>
          <w:spacing w:val="6"/>
          <w:sz w:val="32"/>
          <w:szCs w:val="32"/>
          <w:lang w:eastAsia="zh-CN"/>
        </w:rPr>
        <w:t>（六）</w:t>
      </w:r>
      <w:r>
        <w:rPr>
          <w:rFonts w:hint="eastAsia" w:ascii="方正楷体简体" w:hAnsi="方正楷体简体" w:eastAsia="方正楷体简体" w:cs="方正楷体简体"/>
          <w:b/>
          <w:bCs/>
          <w:spacing w:val="6"/>
          <w:sz w:val="32"/>
          <w:szCs w:val="32"/>
        </w:rPr>
        <w:t>加强和改进民族工作</w:t>
      </w:r>
      <w:r>
        <w:rPr>
          <w:rFonts w:hint="eastAsia" w:ascii="方正楷体简体" w:hAnsi="方正楷体简体" w:eastAsia="方正楷体简体" w:cs="方正楷体简体"/>
          <w:b/>
          <w:bCs/>
          <w:spacing w:val="6"/>
          <w:sz w:val="32"/>
          <w:szCs w:val="32"/>
          <w:lang w:eastAsia="zh-CN"/>
        </w:rPr>
        <w:t>，铸牢中华民族共同体意识</w:t>
      </w:r>
      <w:r>
        <w:rPr>
          <w:rFonts w:hint="eastAsia" w:ascii="方正楷体简体" w:hAnsi="方正楷体简体" w:eastAsia="方正楷体简体" w:cs="方正楷体简体"/>
          <w:b/>
          <w:bCs/>
          <w:spacing w:val="-5"/>
          <w:sz w:val="32"/>
          <w:szCs w:val="32"/>
        </w:rPr>
        <w:t>。</w:t>
      </w:r>
      <w:r>
        <w:rPr>
          <w:rFonts w:hint="eastAsia" w:ascii="方正仿宋简体" w:hAnsi="方正仿宋简体" w:eastAsia="方正仿宋简体" w:cs="方正仿宋简体"/>
          <w:spacing w:val="-5"/>
          <w:sz w:val="32"/>
          <w:szCs w:val="32"/>
        </w:rPr>
        <w:t>党的十八大以来</w:t>
      </w:r>
      <w:r>
        <w:rPr>
          <w:rFonts w:hint="eastAsia" w:ascii="方正仿宋简体" w:hAnsi="方正仿宋简体" w:eastAsia="方正仿宋简体" w:cs="方正仿宋简体"/>
          <w:spacing w:val="-5"/>
          <w:sz w:val="32"/>
          <w:szCs w:val="32"/>
          <w:lang w:eastAsia="zh-CN"/>
        </w:rPr>
        <w:t>，</w:t>
      </w:r>
      <w:r>
        <w:rPr>
          <w:rFonts w:hint="eastAsia" w:ascii="方正仿宋简体" w:hAnsi="方正仿宋简体" w:eastAsia="方正仿宋简体" w:cs="方正仿宋简体"/>
          <w:spacing w:val="-5"/>
          <w:sz w:val="32"/>
          <w:szCs w:val="32"/>
        </w:rPr>
        <w:t>习近平总书记着眼深化中华民族大</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1"/>
          <w:sz w:val="32"/>
          <w:szCs w:val="32"/>
        </w:rPr>
        <w:t>团结、实现中华民族伟大复兴,创造性提出一系列民族工作新理</w:t>
      </w:r>
      <w:r>
        <w:rPr>
          <w:rFonts w:hint="eastAsia" w:ascii="方正仿宋简体" w:hAnsi="方正仿宋简体" w:eastAsia="方正仿宋简体" w:cs="方正仿宋简体"/>
          <w:spacing w:val="-2"/>
          <w:sz w:val="32"/>
          <w:szCs w:val="32"/>
        </w:rPr>
        <w:t>念新思想新战略,必须完整准确全面把握。深刻认识习近平总书</w:t>
      </w:r>
      <w:r>
        <w:rPr>
          <w:rFonts w:hint="eastAsia" w:ascii="方正仿宋简体" w:hAnsi="方正仿宋简体" w:eastAsia="方正仿宋简体" w:cs="方正仿宋简体"/>
          <w:sz w:val="32"/>
          <w:szCs w:val="32"/>
        </w:rPr>
        <w:t>记关于加强和改进民族工作的重要思想,是马克思主义民族理论</w:t>
      </w:r>
      <w:r>
        <w:rPr>
          <w:rFonts w:hint="eastAsia" w:ascii="方正仿宋简体" w:hAnsi="方正仿宋简体" w:eastAsia="方正仿宋简体" w:cs="方正仿宋简体"/>
          <w:spacing w:val="3"/>
          <w:sz w:val="32"/>
          <w:szCs w:val="32"/>
        </w:rPr>
        <w:t>中国化的最新成果,是党的民族工作理论和实践的智慧结晶,是</w:t>
      </w:r>
      <w:r>
        <w:rPr>
          <w:rFonts w:hint="eastAsia" w:ascii="方正仿宋简体" w:hAnsi="方正仿宋简体" w:eastAsia="方正仿宋简体" w:cs="方正仿宋简体"/>
          <w:spacing w:val="11"/>
          <w:sz w:val="32"/>
          <w:szCs w:val="32"/>
        </w:rPr>
        <w:t>新时代党的民族工作的根本遵循,深刻领会</w:t>
      </w:r>
      <w:r>
        <w:rPr>
          <w:rFonts w:hint="eastAsia" w:ascii="方正仿宋简体" w:hAnsi="方正仿宋简体" w:eastAsia="方正仿宋简体" w:cs="方正仿宋简体"/>
          <w:spacing w:val="11"/>
          <w:sz w:val="32"/>
          <w:szCs w:val="32"/>
          <w:lang w:eastAsia="zh-CN"/>
        </w:rPr>
        <w:t>“</w:t>
      </w:r>
      <w:r>
        <w:rPr>
          <w:rFonts w:hint="eastAsia" w:ascii="方正仿宋简体" w:hAnsi="方正仿宋简体" w:eastAsia="方正仿宋简体" w:cs="方正仿宋简体"/>
          <w:spacing w:val="11"/>
          <w:sz w:val="32"/>
          <w:szCs w:val="32"/>
        </w:rPr>
        <w:t>十二个必须</w:t>
      </w:r>
      <w:r>
        <w:rPr>
          <w:rFonts w:hint="eastAsia" w:ascii="方正仿宋简体" w:hAnsi="方正仿宋简体" w:eastAsia="方正仿宋简体" w:cs="方正仿宋简体"/>
          <w:spacing w:val="11"/>
          <w:sz w:val="32"/>
          <w:szCs w:val="32"/>
          <w:lang w:eastAsia="zh-CN"/>
        </w:rPr>
        <w:t>”</w:t>
      </w:r>
      <w:r>
        <w:rPr>
          <w:rFonts w:hint="eastAsia" w:ascii="方正仿宋简体" w:hAnsi="方正仿宋简体" w:eastAsia="方正仿宋简体" w:cs="方正仿宋简体"/>
          <w:spacing w:val="11"/>
          <w:sz w:val="32"/>
          <w:szCs w:val="32"/>
        </w:rPr>
        <w:t>的核</w:t>
      </w:r>
      <w:r>
        <w:rPr>
          <w:rFonts w:hint="eastAsia" w:ascii="方正仿宋简体" w:hAnsi="方正仿宋简体" w:eastAsia="方正仿宋简体" w:cs="方正仿宋简体"/>
          <w:spacing w:val="-6"/>
          <w:sz w:val="32"/>
          <w:szCs w:val="32"/>
        </w:rPr>
        <w:t>心要义、精神实质、丰富内涵和实践要求。深入学习中央民族工作会议、自治区党委民族工作会议精神和通辽市民族工作会议精</w:t>
      </w:r>
      <w:r>
        <w:rPr>
          <w:rFonts w:hint="eastAsia" w:ascii="方正仿宋简体" w:hAnsi="方正仿宋简体" w:eastAsia="方正仿宋简体" w:cs="方正仿宋简体"/>
          <w:sz w:val="32"/>
          <w:szCs w:val="32"/>
        </w:rPr>
        <w:t>神,深刻把握铸牢中华民族共同体意识的历史必然性、极端重要</w:t>
      </w:r>
      <w:r>
        <w:rPr>
          <w:rFonts w:hint="eastAsia" w:ascii="方正仿宋简体" w:hAnsi="方正仿宋简体" w:eastAsia="方正仿宋简体" w:cs="方正仿宋简体"/>
          <w:spacing w:val="4"/>
          <w:sz w:val="32"/>
          <w:szCs w:val="32"/>
        </w:rPr>
        <w:t xml:space="preserve"> </w:t>
      </w:r>
      <w:r>
        <w:rPr>
          <w:rFonts w:hint="eastAsia" w:ascii="方正仿宋简体" w:hAnsi="方正仿宋简体" w:eastAsia="方正仿宋简体" w:cs="方正仿宋简体"/>
          <w:spacing w:val="-6"/>
          <w:sz w:val="32"/>
          <w:szCs w:val="32"/>
        </w:rPr>
        <w:t>性和现实针对性。深入学习习近平总书记关于推广普及国家通用</w:t>
      </w:r>
      <w:r>
        <w:rPr>
          <w:rFonts w:hint="eastAsia" w:ascii="方正仿宋简体" w:hAnsi="方正仿宋简体" w:eastAsia="方正仿宋简体" w:cs="方正仿宋简体"/>
          <w:spacing w:val="6"/>
          <w:sz w:val="32"/>
          <w:szCs w:val="32"/>
        </w:rPr>
        <w:t>语言文字和推行使用统编教材的重要指示批示精神和党中央相</w:t>
      </w:r>
      <w:r>
        <w:rPr>
          <w:rFonts w:hint="eastAsia" w:ascii="方正仿宋简体" w:hAnsi="方正仿宋简体" w:eastAsia="方正仿宋简体" w:cs="方正仿宋简体"/>
          <w:spacing w:val="11"/>
          <w:sz w:val="32"/>
          <w:szCs w:val="32"/>
        </w:rPr>
        <w:t>关决策部署,通过学习,不断铸牢中华民族共同体意识,推动新</w:t>
      </w:r>
      <w:r>
        <w:rPr>
          <w:rFonts w:hint="eastAsia" w:ascii="方正仿宋简体" w:hAnsi="方正仿宋简体" w:eastAsia="方正仿宋简体" w:cs="方正仿宋简体"/>
          <w:spacing w:val="-4"/>
          <w:sz w:val="32"/>
          <w:szCs w:val="32"/>
        </w:rPr>
        <w:t>时代党的民族工作高质量发展。</w:t>
      </w:r>
    </w:p>
    <w:p>
      <w:pPr>
        <w:keepNext w:val="0"/>
        <w:keepLines w:val="0"/>
        <w:pageBreakBefore w:val="0"/>
        <w:widowControl w:val="0"/>
        <w:kinsoku/>
        <w:wordWrap/>
        <w:overflowPunct/>
        <w:topLinePunct w:val="0"/>
        <w:autoSpaceDE/>
        <w:autoSpaceDN/>
        <w:bidi w:val="0"/>
        <w:adjustRightInd/>
        <w:snapToGrid/>
        <w:spacing w:line="560" w:lineRule="exact"/>
        <w:ind w:firstLine="660"/>
        <w:jc w:val="both"/>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b/>
          <w:bCs/>
          <w:spacing w:val="-10"/>
          <w:sz w:val="33"/>
          <w:szCs w:val="33"/>
          <w:lang w:eastAsia="zh-CN"/>
        </w:rPr>
        <w:t>（七）贯彻落实</w:t>
      </w:r>
      <w:r>
        <w:rPr>
          <w:rFonts w:hint="eastAsia" w:ascii="方正楷体简体" w:hAnsi="方正楷体简体" w:eastAsia="方正楷体简体" w:cs="方正楷体简体"/>
          <w:b/>
          <w:bCs/>
          <w:spacing w:val="-10"/>
          <w:sz w:val="33"/>
          <w:szCs w:val="33"/>
        </w:rPr>
        <w:t>习近平总书记关于维护意识形态安全的重</w:t>
      </w:r>
      <w:r>
        <w:rPr>
          <w:rFonts w:hint="eastAsia" w:ascii="方正楷体简体" w:hAnsi="方正楷体简体" w:eastAsia="方正楷体简体" w:cs="方正楷体简体"/>
          <w:b/>
          <w:bCs/>
          <w:spacing w:val="-9"/>
          <w:sz w:val="33"/>
          <w:szCs w:val="33"/>
        </w:rPr>
        <w:t>要论述。</w:t>
      </w:r>
      <w:r>
        <w:rPr>
          <w:rFonts w:hint="eastAsia" w:ascii="方正仿宋简体" w:hAnsi="方正仿宋简体" w:eastAsia="方正仿宋简体" w:cs="方正仿宋简体"/>
          <w:spacing w:val="-13"/>
          <w:sz w:val="33"/>
          <w:szCs w:val="33"/>
        </w:rPr>
        <w:t xml:space="preserve"> </w:t>
      </w:r>
      <w:r>
        <w:rPr>
          <w:rFonts w:hint="eastAsia" w:ascii="方正仿宋简体" w:hAnsi="方正仿宋简体" w:eastAsia="方正仿宋简体" w:cs="方正仿宋简体"/>
          <w:spacing w:val="-9"/>
          <w:sz w:val="33"/>
          <w:szCs w:val="33"/>
        </w:rPr>
        <w:t>经验表明,每逢党的代表大会,意识形态领域问题都会</w:t>
      </w:r>
      <w:r>
        <w:rPr>
          <w:rFonts w:hint="eastAsia" w:ascii="方正仿宋简体" w:hAnsi="方正仿宋简体" w:eastAsia="方正仿宋简体" w:cs="方正仿宋简体"/>
          <w:sz w:val="33"/>
          <w:szCs w:val="33"/>
        </w:rPr>
        <w:t xml:space="preserve"> </w:t>
      </w:r>
      <w:r>
        <w:rPr>
          <w:rFonts w:hint="eastAsia" w:ascii="方正仿宋简体" w:hAnsi="方正仿宋简体" w:eastAsia="方正仿宋简体" w:cs="方正仿宋简体"/>
          <w:spacing w:val="1"/>
          <w:sz w:val="33"/>
          <w:szCs w:val="33"/>
        </w:rPr>
        <w:t>易发多发,做好2022年意识形态工作意义重大、责任重大。必</w:t>
      </w:r>
      <w:r>
        <w:rPr>
          <w:rFonts w:hint="eastAsia" w:ascii="方正仿宋简体" w:hAnsi="方正仿宋简体" w:eastAsia="方正仿宋简体" w:cs="方正仿宋简体"/>
          <w:spacing w:val="-2"/>
          <w:sz w:val="32"/>
          <w:szCs w:val="32"/>
        </w:rPr>
        <w:t>须深刻认识意识形态风险挑战越是严峻复杂,越要保持清醒头脑、</w:t>
      </w:r>
      <w:r>
        <w:rPr>
          <w:rFonts w:hint="eastAsia" w:ascii="方正仿宋简体" w:hAnsi="方正仿宋简体" w:eastAsia="方正仿宋简体" w:cs="方正仿宋简体"/>
          <w:spacing w:val="5"/>
          <w:sz w:val="32"/>
          <w:szCs w:val="32"/>
        </w:rPr>
        <w:t>高度警惕,做好应对处置的思想准备和工作准备,提高防范化解</w:t>
      </w:r>
      <w:r>
        <w:rPr>
          <w:rFonts w:hint="eastAsia" w:ascii="方正仿宋简体" w:hAnsi="方正仿宋简体" w:eastAsia="方正仿宋简体" w:cs="方正仿宋简体"/>
          <w:sz w:val="32"/>
          <w:szCs w:val="32"/>
        </w:rPr>
        <w:t>风险的前瞻性和主动性,牢牢掌握意识形态工作领导权。要全面</w:t>
      </w:r>
      <w:r>
        <w:rPr>
          <w:rFonts w:hint="eastAsia" w:ascii="方正仿宋简体" w:hAnsi="方正仿宋简体" w:eastAsia="方正仿宋简体" w:cs="方正仿宋简体"/>
          <w:spacing w:val="5"/>
          <w:sz w:val="32"/>
          <w:szCs w:val="32"/>
        </w:rPr>
        <w:t>落实意识形态工作责任制,准确把握当前意识形态领域态势,既</w:t>
      </w:r>
      <w:r>
        <w:rPr>
          <w:rFonts w:hint="eastAsia" w:ascii="方正仿宋简体" w:hAnsi="方正仿宋简体" w:eastAsia="方正仿宋简体" w:cs="方正仿宋简体"/>
          <w:spacing w:val="-1"/>
          <w:sz w:val="32"/>
          <w:szCs w:val="32"/>
        </w:rPr>
        <w:t>加强综合研判、整体把握,又盯紧重要阵地、重点领域、重点人</w:t>
      </w:r>
      <w:r>
        <w:rPr>
          <w:rFonts w:hint="eastAsia" w:ascii="方正仿宋简体" w:hAnsi="方正仿宋简体" w:eastAsia="方正仿宋简体" w:cs="方正仿宋简体"/>
          <w:spacing w:val="5"/>
          <w:sz w:val="32"/>
          <w:szCs w:val="32"/>
        </w:rPr>
        <w:t>物、重大时间节点等的动态动向,立场坚定、旗帜鲜明,精准施</w:t>
      </w:r>
      <w:r>
        <w:rPr>
          <w:rFonts w:hint="eastAsia" w:ascii="方正仿宋简体" w:hAnsi="方正仿宋简体" w:eastAsia="方正仿宋简体" w:cs="方正仿宋简体"/>
          <w:spacing w:val="6"/>
          <w:sz w:val="32"/>
          <w:szCs w:val="32"/>
        </w:rPr>
        <w:t>策、敢于斗争,旗帜鲜明批驳历史虚无主义等各种错误言论,严</w:t>
      </w:r>
      <w:r>
        <w:rPr>
          <w:rFonts w:hint="eastAsia" w:ascii="方正仿宋简体" w:hAnsi="方正仿宋简体" w:eastAsia="方正仿宋简体" w:cs="方正仿宋简体"/>
          <w:spacing w:val="5"/>
          <w:sz w:val="32"/>
          <w:szCs w:val="32"/>
        </w:rPr>
        <w:t>密防范政治谣言和错误思潮,坚决筑牢意识形态安全防线,不断</w:t>
      </w:r>
      <w:r>
        <w:rPr>
          <w:rFonts w:hint="eastAsia" w:ascii="方正仿宋简体" w:hAnsi="方正仿宋简体" w:eastAsia="方正仿宋简体" w:cs="方正仿宋简体"/>
          <w:spacing w:val="-7"/>
          <w:sz w:val="32"/>
          <w:szCs w:val="32"/>
        </w:rPr>
        <w:t>壮大主流思想舆论。</w:t>
      </w:r>
    </w:p>
    <w:p>
      <w:pPr>
        <w:keepNext w:val="0"/>
        <w:keepLines w:val="0"/>
        <w:pageBreakBefore w:val="0"/>
        <w:widowControl w:val="0"/>
        <w:kinsoku/>
        <w:wordWrap/>
        <w:overflowPunct/>
        <w:topLinePunct w:val="0"/>
        <w:autoSpaceDE/>
        <w:autoSpaceDN/>
        <w:bidi w:val="0"/>
        <w:adjustRightInd/>
        <w:snapToGrid/>
        <w:spacing w:line="560" w:lineRule="exact"/>
        <w:ind w:firstLine="642"/>
        <w:textAlignment w:val="auto"/>
        <w:rPr>
          <w:rFonts w:hint="eastAsia" w:ascii="方正仿宋简体" w:hAnsi="方正仿宋简体" w:eastAsia="方正仿宋简体" w:cs="方正仿宋简体"/>
          <w:sz w:val="32"/>
          <w:szCs w:val="32"/>
          <w:lang w:val="en-US" w:eastAsia="zh-CN"/>
        </w:rPr>
      </w:pPr>
      <w:r>
        <w:rPr>
          <w:rFonts w:hint="eastAsia" w:ascii="方正楷体简体" w:hAnsi="方正楷体简体" w:eastAsia="方正楷体简体" w:cs="方正楷体简体"/>
          <w:b/>
          <w:bCs/>
          <w:sz w:val="32"/>
          <w:szCs w:val="32"/>
          <w:lang w:val="en-US" w:eastAsia="zh-CN"/>
        </w:rPr>
        <w:t>（八）推进党组织建设，完善党内有关制度，做好党员管理和组织发展工作。</w:t>
      </w:r>
      <w:r>
        <w:rPr>
          <w:rFonts w:hint="eastAsia" w:ascii="方正仿宋简体" w:hAnsi="方正仿宋简体" w:eastAsia="方正仿宋简体" w:cs="方正仿宋简体"/>
          <w:sz w:val="32"/>
          <w:szCs w:val="32"/>
          <w:lang w:val="en-US" w:eastAsia="zh-CN"/>
        </w:rPr>
        <w:t>全面落实民主生活制度、政治理论学习制度、党员联系群众制度、党员干部廉洁自律制度等各项制度。通过制度建设全面提升党支部服务群众、凝聚人心、促进和谐的作用，不断提高党组织的创造力、凝聚力和战斗力。按照发展党员要求，结合本单位实际，以党支部为单位，加强对干部的教育管理，引导优秀青年向党组织靠拢。做好入党积极分的考察和培养、预备党员按期转正等工作，保证党员发展、党员培养等工作顺利进行。严格落实“三会一课”，每月定期开展“主题党日”活动，按时收缴党费。</w:t>
      </w:r>
    </w:p>
    <w:p>
      <w:pPr>
        <w:keepNext w:val="0"/>
        <w:keepLines w:val="0"/>
        <w:pageBreakBefore w:val="0"/>
        <w:widowControl w:val="0"/>
        <w:kinsoku/>
        <w:wordWrap/>
        <w:overflowPunct/>
        <w:topLinePunct w:val="0"/>
        <w:autoSpaceDE/>
        <w:autoSpaceDN/>
        <w:bidi w:val="0"/>
        <w:adjustRightInd/>
        <w:snapToGrid/>
        <w:spacing w:line="560" w:lineRule="exact"/>
        <w:ind w:left="79" w:right="199" w:firstLine="649"/>
        <w:jc w:val="both"/>
        <w:textAlignment w:val="auto"/>
        <w:rPr>
          <w:rFonts w:hint="eastAsia" w:ascii="方正仿宋简体" w:hAnsi="方正仿宋简体" w:eastAsia="方正仿宋简体" w:cs="方正仿宋简体"/>
          <w:sz w:val="32"/>
          <w:szCs w:val="32"/>
          <w:lang w:val="en-US" w:eastAsia="zh-CN"/>
        </w:rPr>
      </w:pPr>
      <w:r>
        <w:rPr>
          <w:rFonts w:hint="eastAsia" w:ascii="方正楷体简体" w:hAnsi="方正楷体简体" w:eastAsia="方正楷体简体" w:cs="方正楷体简体"/>
          <w:b/>
          <w:bCs/>
          <w:sz w:val="32"/>
          <w:szCs w:val="32"/>
          <w:lang w:val="en-US" w:eastAsia="zh-CN"/>
        </w:rPr>
        <w:t>（九）</w:t>
      </w:r>
      <w:r>
        <w:rPr>
          <w:rFonts w:hint="eastAsia" w:ascii="方正楷体简体" w:hAnsi="方正楷体简体" w:eastAsia="方正楷体简体" w:cs="方正楷体简体"/>
          <w:b/>
          <w:bCs/>
          <w:sz w:val="32"/>
          <w:szCs w:val="32"/>
        </w:rPr>
        <w:t>坚持自我革命、全面从</w:t>
      </w:r>
      <w:r>
        <w:rPr>
          <w:rFonts w:hint="eastAsia" w:ascii="方正楷体简体" w:hAnsi="方正楷体简体" w:eastAsia="方正楷体简体" w:cs="方正楷体简体"/>
          <w:b/>
          <w:bCs/>
          <w:spacing w:val="-6"/>
          <w:sz w:val="32"/>
          <w:szCs w:val="32"/>
        </w:rPr>
        <w:t>严治党</w:t>
      </w:r>
      <w:r>
        <w:rPr>
          <w:rFonts w:hint="eastAsia" w:ascii="方正楷体简体" w:hAnsi="方正楷体简体" w:eastAsia="方正楷体简体" w:cs="方正楷体简体"/>
          <w:b/>
          <w:bCs/>
          <w:spacing w:val="-6"/>
          <w:sz w:val="32"/>
          <w:szCs w:val="32"/>
          <w:lang w:eastAsia="zh-CN"/>
        </w:rPr>
        <w:t>工作</w:t>
      </w:r>
      <w:r>
        <w:rPr>
          <w:rFonts w:hint="eastAsia" w:ascii="方正楷体简体" w:hAnsi="方正楷体简体" w:eastAsia="方正楷体简体" w:cs="方正楷体简体"/>
          <w:b/>
          <w:bCs/>
          <w:spacing w:val="-6"/>
          <w:sz w:val="32"/>
          <w:szCs w:val="32"/>
        </w:rPr>
        <w:t>。</w:t>
      </w:r>
      <w:r>
        <w:rPr>
          <w:rFonts w:hint="eastAsia" w:ascii="方正仿宋简体" w:hAnsi="方正仿宋简体" w:eastAsia="方正仿宋简体" w:cs="方正仿宋简体"/>
          <w:spacing w:val="-6"/>
          <w:sz w:val="32"/>
          <w:szCs w:val="32"/>
        </w:rPr>
        <w:t>勇于自我革命是中国共产党区别于其他政党</w:t>
      </w:r>
      <w:r>
        <w:rPr>
          <w:rFonts w:hint="eastAsia" w:ascii="方正仿宋简体" w:hAnsi="方正仿宋简体" w:eastAsia="方正仿宋简体" w:cs="方正仿宋简体"/>
          <w:sz w:val="32"/>
          <w:szCs w:val="32"/>
        </w:rPr>
        <w:t>的显著标志,是我们党最鲜明的品格和最大优势。必须深刻认识一百年来党外靠发展人民民主、接受人民监督,内靠全面从严治</w:t>
      </w:r>
      <w:r>
        <w:rPr>
          <w:rFonts w:hint="eastAsia" w:ascii="方正仿宋简体" w:hAnsi="方正仿宋简体" w:eastAsia="方正仿宋简体" w:cs="方正仿宋简体"/>
          <w:spacing w:val="8"/>
          <w:sz w:val="32"/>
          <w:szCs w:val="32"/>
        </w:rPr>
        <w:t>党、推进自我革命,勇于坚持真理、修正错误,勇于刀刃向内、</w:t>
      </w:r>
      <w:r>
        <w:rPr>
          <w:rFonts w:hint="eastAsia" w:ascii="方正仿宋简体" w:hAnsi="方正仿宋简体" w:eastAsia="方正仿宋简体" w:cs="方正仿宋简体"/>
          <w:sz w:val="32"/>
          <w:szCs w:val="32"/>
        </w:rPr>
        <w:t>刮骨疗毒,是保证党长盛不衰、发展壮大的根本之策。深刻认识党的十八大以来全面从严治党取得了历史性、开创性成就,产生</w:t>
      </w:r>
      <w:r>
        <w:rPr>
          <w:rFonts w:hint="eastAsia" w:ascii="方正仿宋简体" w:hAnsi="方正仿宋简体" w:eastAsia="方正仿宋简体" w:cs="方正仿宋简体"/>
          <w:spacing w:val="6"/>
          <w:sz w:val="32"/>
          <w:szCs w:val="32"/>
        </w:rPr>
        <w:t xml:space="preserve"> </w:t>
      </w:r>
      <w:r>
        <w:rPr>
          <w:rFonts w:hint="eastAsia" w:ascii="方正仿宋简体" w:hAnsi="方正仿宋简体" w:eastAsia="方正仿宋简体" w:cs="方正仿宋简体"/>
          <w:sz w:val="32"/>
          <w:szCs w:val="32"/>
        </w:rPr>
        <w:t>了全方位、深层次的影响,探索出依靠党的自我革命跳出历史周</w:t>
      </w:r>
      <w:r>
        <w:rPr>
          <w:rFonts w:hint="eastAsia" w:ascii="方正仿宋简体" w:hAnsi="方正仿宋简体" w:eastAsia="方正仿宋简体" w:cs="方正仿宋简体"/>
          <w:spacing w:val="26"/>
          <w:sz w:val="32"/>
          <w:szCs w:val="32"/>
        </w:rPr>
        <w:t xml:space="preserve"> </w:t>
      </w:r>
      <w:r>
        <w:rPr>
          <w:rFonts w:hint="eastAsia" w:ascii="方正仿宋简体" w:hAnsi="方正仿宋简体" w:eastAsia="方正仿宋简体" w:cs="方正仿宋简体"/>
          <w:sz w:val="32"/>
          <w:szCs w:val="32"/>
        </w:rPr>
        <w:t>期率的成功路径,必须长期坚持、不断前进。要永葆自我革命精</w:t>
      </w:r>
      <w:r>
        <w:rPr>
          <w:rFonts w:hint="eastAsia" w:ascii="方正仿宋简体" w:hAnsi="方正仿宋简体" w:eastAsia="方正仿宋简体" w:cs="方正仿宋简体"/>
          <w:spacing w:val="1"/>
          <w:sz w:val="32"/>
          <w:szCs w:val="32"/>
        </w:rPr>
        <w:t xml:space="preserve"> </w:t>
      </w:r>
      <w:r>
        <w:rPr>
          <w:rFonts w:hint="eastAsia" w:ascii="方正仿宋简体" w:hAnsi="方正仿宋简体" w:eastAsia="方正仿宋简体" w:cs="方正仿宋简体"/>
          <w:spacing w:val="6"/>
          <w:sz w:val="32"/>
          <w:szCs w:val="32"/>
        </w:rPr>
        <w:t>神,坚持不懈把全面从严治党向纵深推进,不断清除一切损害党</w:t>
      </w:r>
      <w:r>
        <w:rPr>
          <w:rFonts w:hint="eastAsia" w:ascii="方正仿宋简体" w:hAnsi="方正仿宋简体" w:eastAsia="方正仿宋简体" w:cs="方正仿宋简体"/>
          <w:spacing w:val="5"/>
          <w:sz w:val="32"/>
          <w:szCs w:val="32"/>
        </w:rPr>
        <w:t xml:space="preserve"> </w:t>
      </w:r>
      <w:r>
        <w:rPr>
          <w:rFonts w:hint="eastAsia" w:ascii="方正仿宋简体" w:hAnsi="方正仿宋简体" w:eastAsia="方正仿宋简体" w:cs="方正仿宋简体"/>
          <w:sz w:val="32"/>
          <w:szCs w:val="32"/>
        </w:rPr>
        <w:t>的先进性和纯洁性的因素,不断清除一切侵蚀党的健康肌体的病</w:t>
      </w:r>
      <w:r>
        <w:rPr>
          <w:rFonts w:hint="eastAsia" w:ascii="方正仿宋简体" w:hAnsi="方正仿宋简体" w:eastAsia="方正仿宋简体" w:cs="方正仿宋简体"/>
          <w:spacing w:val="5"/>
          <w:sz w:val="32"/>
          <w:szCs w:val="32"/>
        </w:rPr>
        <w:t>毒,确保党不变质、不变色、不变味,确保党在新时代坚持和发</w:t>
      </w:r>
      <w:r>
        <w:rPr>
          <w:rFonts w:hint="eastAsia" w:ascii="方正仿宋简体" w:hAnsi="方正仿宋简体" w:eastAsia="方正仿宋简体" w:cs="方正仿宋简体"/>
          <w:spacing w:val="-3"/>
          <w:sz w:val="32"/>
          <w:szCs w:val="32"/>
        </w:rPr>
        <w:t>展中国特色社会主义的历史进程中始终成为坚强领导核心。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w:t>
      </w:r>
      <w:r>
        <w:rPr>
          <w:rFonts w:hint="eastAsia" w:ascii="方正黑体简体" w:hAnsi="方正黑体简体" w:eastAsia="方正黑体简体" w:cs="方正黑体简体"/>
          <w:sz w:val="32"/>
          <w:szCs w:val="32"/>
          <w:lang w:val="en-US" w:eastAsia="zh-CN"/>
        </w:rPr>
        <w:t>三、工作要求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lang w:val="en-US" w:eastAsia="zh-CN"/>
        </w:rPr>
      </w:pPr>
      <w:r>
        <w:rPr>
          <w:rFonts w:hint="eastAsia" w:ascii="仿宋" w:hAnsi="仿宋" w:eastAsia="仿宋" w:cs="仿宋"/>
          <w:sz w:val="32"/>
          <w:szCs w:val="32"/>
          <w:lang w:val="en-US" w:eastAsia="zh-CN"/>
        </w:rPr>
        <w:t>　</w:t>
      </w:r>
      <w:r>
        <w:rPr>
          <w:rFonts w:hint="eastAsia" w:ascii="方正仿宋简体" w:hAnsi="方正仿宋简体" w:eastAsia="方正仿宋简体" w:cs="方正仿宋简体"/>
          <w:sz w:val="32"/>
          <w:szCs w:val="32"/>
          <w:lang w:val="en-US" w:eastAsia="zh-CN"/>
        </w:rPr>
        <w:t>　一是加强学习，党支部、各股室和全体干部要围绕目标，加强学习，深刻领会，将思想行动统一到中央、省、市、开发区的决策部署上，积极投身到开发区的事业发展。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二是加强领导，党支部要充分发挥基层党组织的主观能动性，明确目标，落实职责，结合各自岗位特点开展党建活动，切实把党建抓紧抓好。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三是狠抓落实，目标明确，支部和全体党员要密切配合，加强协作，抓好落实，不断提高工作质量，确保项目标任务落到实处。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方正仿宋简体" w:hAnsi="方正仿宋简体" w:eastAsia="方正仿宋简体" w:cs="方正仿宋简体"/>
          <w:sz w:val="32"/>
          <w:szCs w:val="32"/>
          <w:lang w:val="en-US" w:eastAsia="zh-CN"/>
        </w:rPr>
        <w:t>　　四是健全机制，支部要认真总结工作中好的经验和做法，主动宣传上报，并在实践基础上逐步形成长效机制，推动党建工作向纵深发展。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57317A-16FB-453C-A7BB-87A320721144}"/>
  </w:font>
  <w:font w:name="Arial">
    <w:panose1 w:val="020B0604020202020204"/>
    <w:charset w:val="01"/>
    <w:family w:val="swiss"/>
    <w:pitch w:val="default"/>
    <w:sig w:usb0="E0002AFF" w:usb1="C0007843" w:usb2="00000009" w:usb3="00000000" w:csb0="400001FF" w:csb1="FFFF0000"/>
    <w:embedRegular r:id="rId2" w:fontKey="{93C5EC4C-9163-4B45-A75F-5646A5C9E8C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12084F9-14AA-4B1F-8E84-637072416B26}"/>
  </w:font>
  <w:font w:name="Symbol">
    <w:panose1 w:val="05050102010706020507"/>
    <w:charset w:val="02"/>
    <w:family w:val="roman"/>
    <w:pitch w:val="default"/>
    <w:sig w:usb0="00000000" w:usb1="00000000" w:usb2="00000000" w:usb3="00000000" w:csb0="80000000" w:csb1="00000000"/>
    <w:embedRegular r:id="rId4" w:fontKey="{EB063C53-BE82-452C-B618-1E59051F15D9}"/>
  </w:font>
  <w:font w:name="Calibri">
    <w:panose1 w:val="020F0502020204030204"/>
    <w:charset w:val="00"/>
    <w:family w:val="swiss"/>
    <w:pitch w:val="default"/>
    <w:sig w:usb0="E00002FF" w:usb1="4000ACFF" w:usb2="00000001" w:usb3="00000000" w:csb0="2000019F" w:csb1="00000000"/>
    <w:embedRegular r:id="rId5" w:fontKey="{2291B542-E9D2-4D9D-BE60-3E090024028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09956536-A7AC-4D46-81BF-AD8EFBE86A7A}"/>
  </w:font>
  <w:font w:name="方正仿宋简体">
    <w:panose1 w:val="02000000000000000000"/>
    <w:charset w:val="86"/>
    <w:family w:val="auto"/>
    <w:pitch w:val="default"/>
    <w:sig w:usb0="A00002BF" w:usb1="184F6CFA" w:usb2="00000012" w:usb3="00000000" w:csb0="00040001" w:csb1="00000000"/>
    <w:embedRegular r:id="rId7" w:fontKey="{CACECC6C-B587-4007-ADB1-8ACF61DF2BB2}"/>
  </w:font>
  <w:font w:name="方正黑体简体">
    <w:panose1 w:val="02000000000000000000"/>
    <w:charset w:val="86"/>
    <w:family w:val="auto"/>
    <w:pitch w:val="default"/>
    <w:sig w:usb0="A00002BF" w:usb1="184F6CFA" w:usb2="00000012" w:usb3="00000000" w:csb0="00040001" w:csb1="00000000"/>
    <w:embedRegular r:id="rId8" w:fontKey="{27F7027A-4CC7-47FF-8C36-00D9E08ED5F6}"/>
  </w:font>
  <w:font w:name="方正楷体简体">
    <w:panose1 w:val="02000000000000000000"/>
    <w:charset w:val="86"/>
    <w:family w:val="auto"/>
    <w:pitch w:val="default"/>
    <w:sig w:usb0="A00002BF" w:usb1="184F6CFA" w:usb2="00000012" w:usb3="00000000" w:csb0="00040001" w:csb1="00000000"/>
    <w:embedRegular r:id="rId9" w:fontKey="{DABA212F-804D-4B99-B17F-867E74B29E2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B2C946"/>
    <w:multiLevelType w:val="singleLevel"/>
    <w:tmpl w:val="ABB2C94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500BBD"/>
    <w:rsid w:val="028914D7"/>
    <w:rsid w:val="05500BBD"/>
    <w:rsid w:val="05AD1A93"/>
    <w:rsid w:val="05F002DA"/>
    <w:rsid w:val="0C074473"/>
    <w:rsid w:val="0C4A6FC7"/>
    <w:rsid w:val="0CB95247"/>
    <w:rsid w:val="112C4496"/>
    <w:rsid w:val="15152639"/>
    <w:rsid w:val="1B6C00B4"/>
    <w:rsid w:val="1C365919"/>
    <w:rsid w:val="1F386EE6"/>
    <w:rsid w:val="219C56B9"/>
    <w:rsid w:val="22F529F6"/>
    <w:rsid w:val="24803B0B"/>
    <w:rsid w:val="2584709A"/>
    <w:rsid w:val="264D2EC1"/>
    <w:rsid w:val="26905657"/>
    <w:rsid w:val="27372EC9"/>
    <w:rsid w:val="2DE64C2C"/>
    <w:rsid w:val="2F416950"/>
    <w:rsid w:val="3252184E"/>
    <w:rsid w:val="36B4319E"/>
    <w:rsid w:val="36F823B3"/>
    <w:rsid w:val="38C60702"/>
    <w:rsid w:val="3C2B6F17"/>
    <w:rsid w:val="3FC6442D"/>
    <w:rsid w:val="437F6471"/>
    <w:rsid w:val="43CD58E4"/>
    <w:rsid w:val="441E3A09"/>
    <w:rsid w:val="47E97BE7"/>
    <w:rsid w:val="4D0D18C8"/>
    <w:rsid w:val="4E987158"/>
    <w:rsid w:val="50D77743"/>
    <w:rsid w:val="53BD5A53"/>
    <w:rsid w:val="53E05298"/>
    <w:rsid w:val="552C6E8D"/>
    <w:rsid w:val="580D125B"/>
    <w:rsid w:val="58141F8D"/>
    <w:rsid w:val="5CEC09F2"/>
    <w:rsid w:val="682A5D66"/>
    <w:rsid w:val="6D693E3B"/>
    <w:rsid w:val="718D2CBC"/>
    <w:rsid w:val="795102B7"/>
    <w:rsid w:val="7C063879"/>
    <w:rsid w:val="7E142F66"/>
    <w:rsid w:val="7FBC5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szCs w:val="20"/>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2020-03-09T02:55:00Z</dcterms:created>
  <dc:creator>极品婆娘</dc:creator>
  <cp:lastModifiedBy>极品婆娘</cp:lastModifiedBy>
  <dcterms:modified xsi:type="dcterms:W3CDTF">2022-04-14T01:17:33Z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KSOSaveFontToCloudKey">
    <vt:lpwstr>200458003_embed</vt:lpwstr>
  </property>
  <property fmtid="{D5CDD505-2E9C-101B-9397-08002B2CF9AE}" pid="4" name="ICV">
    <vt:lpwstr>CB1F83DC6A664A02A5DDFB0D11BC6BE5</vt:lpwstr>
  </property>
  <property fmtid="{D5CDD505-2E9C-101B-9397-08002B2CF9AE}" pid="5" name="commondata">
    <vt:lpwstr>eyJoZGlkIjoiZGU3YmQ2YzM2YWE1ODg1NzQ2NjU2NGM4NjJjMjQ4YzQifQ==</vt:lpwstr>
  </property>
</Properties>
</file>