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eastAsiaTheme="minorEastAsia"/>
          <w:lang w:eastAsia="zh-CN"/>
        </w:rPr>
      </w:pPr>
      <w:r>
        <w:rPr>
          <w:rFonts w:hint="eastAsia" w:ascii="方正小标宋简体" w:hAnsi="方正小标宋简体" w:eastAsia="方正小标宋简体" w:cs="方正小标宋简体"/>
          <w:sz w:val="44"/>
          <w:szCs w:val="44"/>
          <w:lang w:eastAsia="zh-CN"/>
        </w:rPr>
        <w:t>通辽市应急管理局开发区分局对辖区人员密集场所开展专家会诊安全检查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为迎接党的二十大胜利召开营造安全稳定环境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确保开发区安全生产形势持续稳定向好，通辽市应急管理局开发区分局组织专家对辖区内人员密集场所开展安全生产专家会诊检查。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5月11日，应急分局孔祥松副科长带队，同专家一起深入摩尔城、居然之家、安华建材城3家人员密集场所，</w:t>
      </w:r>
      <w:r>
        <w:rPr>
          <w:rFonts w:hint="eastAsia" w:ascii="方正仿宋简体" w:hAnsi="方正仿宋简体" w:eastAsia="方正仿宋简体" w:cs="方正仿宋简体"/>
          <w:sz w:val="32"/>
          <w:szCs w:val="32"/>
        </w:rPr>
        <w:t>通过查看现场和查阅资料等方式，重点对企业消防控制室、用电用气安全、日常安全管理、安全生产制度建设、安全检查台账、员工安全教育培训等情况进行详细检查</w:t>
      </w:r>
      <w:r>
        <w:rPr>
          <w:rFonts w:hint="eastAsia" w:ascii="方正仿宋简体" w:hAnsi="方正仿宋简体" w:eastAsia="方正仿宋简体" w:cs="方正仿宋简体"/>
          <w:sz w:val="32"/>
          <w:szCs w:val="32"/>
          <w:lang w:eastAsia="zh-CN"/>
        </w:rPr>
        <w:t>。要求企业夯实主体责任，加强隐患排查，提高安全管理水平，保障企业安全平稳运行。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2022年5月11日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5440" w:firstLineChars="1700"/>
        <w:textAlignment w:val="auto"/>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anchor distT="0" distB="0" distL="114300" distR="114300" simplePos="0" relativeHeight="251659264" behindDoc="1" locked="0" layoutInCell="1" allowOverlap="1">
            <wp:simplePos x="0" y="0"/>
            <wp:positionH relativeFrom="column">
              <wp:posOffset>30480</wp:posOffset>
            </wp:positionH>
            <wp:positionV relativeFrom="paragraph">
              <wp:posOffset>40005</wp:posOffset>
            </wp:positionV>
            <wp:extent cx="5274310" cy="3955415"/>
            <wp:effectExtent l="0" t="0" r="2540" b="6985"/>
            <wp:wrapNone/>
            <wp:docPr id="1" name="图片 1" descr="微信图片_2022051115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11154307"/>
                    <pic:cNvPicPr>
                      <a:picLocks noChangeAspect="1"/>
                    </pic:cNvPicPr>
                  </pic:nvPicPr>
                  <pic:blipFill>
                    <a:blip r:embed="rId4"/>
                    <a:stretch>
                      <a:fillRect/>
                    </a:stretch>
                  </pic:blipFill>
                  <pic:spPr>
                    <a:xfrm>
                      <a:off x="0" y="0"/>
                      <a:ext cx="5274310" cy="3955415"/>
                    </a:xfrm>
                    <a:prstGeom prst="rect">
                      <a:avLst/>
                    </a:prstGeom>
                  </pic:spPr>
                </pic:pic>
              </a:graphicData>
            </a:graphic>
          </wp:anchor>
        </w:drawing>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jc w:val="left"/>
        <w:rPr>
          <w:rFonts w:hint="default"/>
          <w:lang w:val="en-US" w:eastAsia="zh-CN"/>
        </w:rPr>
      </w:pPr>
      <w:r>
        <w:rPr>
          <w:rFonts w:hint="default"/>
          <w:lang w:val="en-US"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274310" cy="3955415"/>
            <wp:effectExtent l="0" t="0" r="2540" b="6985"/>
            <wp:wrapNone/>
            <wp:docPr id="2" name="图片 2" descr="微信图片_2022051115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511154432"/>
                    <pic:cNvPicPr>
                      <a:picLocks noChangeAspect="1"/>
                    </pic:cNvPicPr>
                  </pic:nvPicPr>
                  <pic:blipFill>
                    <a:blip r:embed="rId5"/>
                    <a:stretch>
                      <a:fillRect/>
                    </a:stretch>
                  </pic:blipFill>
                  <pic:spPr>
                    <a:xfrm>
                      <a:off x="0" y="0"/>
                      <a:ext cx="5274310" cy="3955415"/>
                    </a:xfrm>
                    <a:prstGeom prst="rect">
                      <a:avLst/>
                    </a:prstGeom>
                  </pic:spPr>
                </pic:pic>
              </a:graphicData>
            </a:graphic>
          </wp:anchor>
        </w:drawing>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665"/>
        </w:tabs>
        <w:bidi w:val="0"/>
        <w:jc w:val="left"/>
        <w:rPr>
          <w:rFonts w:hint="eastAsia"/>
          <w:lang w:val="en-US" w:eastAsia="zh-CN"/>
        </w:rPr>
      </w:pPr>
      <w:r>
        <w:rPr>
          <w:rFonts w:hint="eastAsia"/>
          <w:lang w:val="en-US" w:eastAsia="zh-CN"/>
        </w:rPr>
        <w:tab/>
      </w:r>
    </w:p>
    <w:p>
      <w:pPr>
        <w:tabs>
          <w:tab w:val="left" w:pos="665"/>
        </w:tabs>
        <w:bidi w:val="0"/>
        <w:jc w:val="left"/>
        <w:rPr>
          <w:rFonts w:hint="eastAsia"/>
          <w:lang w:val="en-US" w:eastAsia="zh-CN"/>
        </w:rPr>
      </w:pPr>
    </w:p>
    <w:p>
      <w:pPr>
        <w:tabs>
          <w:tab w:val="left" w:pos="665"/>
        </w:tabs>
        <w:bidi w:val="0"/>
        <w:jc w:val="left"/>
        <w:rPr>
          <w:rFonts w:hint="eastAsia"/>
          <w:lang w:val="en-US" w:eastAsia="zh-CN"/>
        </w:rPr>
      </w:pPr>
    </w:p>
    <w:p>
      <w:pPr>
        <w:tabs>
          <w:tab w:val="left" w:pos="665"/>
        </w:tabs>
        <w:bidi w:val="0"/>
        <w:jc w:val="left"/>
        <w:rPr>
          <w:rFonts w:hint="eastAsia"/>
          <w:lang w:val="en-US" w:eastAsia="zh-CN"/>
        </w:rPr>
      </w:pPr>
    </w:p>
    <w:p>
      <w:pPr>
        <w:tabs>
          <w:tab w:val="left" w:pos="665"/>
        </w:tabs>
        <w:bidi w:val="0"/>
        <w:jc w:val="left"/>
        <w:rPr>
          <w:rFonts w:hint="default"/>
          <w:lang w:val="en-US" w:eastAsia="zh-CN"/>
        </w:rPr>
      </w:pPr>
      <w:r>
        <w:rPr>
          <w:rFonts w:hint="default"/>
          <w:lang w:val="en-US" w:eastAsia="zh-CN"/>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5274310" cy="3955415"/>
            <wp:effectExtent l="0" t="0" r="2540" b="6985"/>
            <wp:wrapNone/>
            <wp:docPr id="3" name="图片 3" descr="微信图片_2022051117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511173617"/>
                    <pic:cNvPicPr>
                      <a:picLocks noChangeAspect="1"/>
                    </pic:cNvPicPr>
                  </pic:nvPicPr>
                  <pic:blipFill>
                    <a:blip r:embed="rId6"/>
                    <a:stretch>
                      <a:fillRect/>
                    </a:stretch>
                  </pic:blipFill>
                  <pic:spPr>
                    <a:xfrm>
                      <a:off x="0" y="0"/>
                      <a:ext cx="5274310" cy="3955415"/>
                    </a:xfrm>
                    <a:prstGeom prst="rect">
                      <a:avLst/>
                    </a:prstGeom>
                  </pic:spPr>
                </pic:pic>
              </a:graphicData>
            </a:graphic>
          </wp:anchor>
        </w:drawing>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bookmarkStart w:id="0" w:name="_GoBack"/>
      <w:r>
        <w:rPr>
          <w:rFonts w:hint="default"/>
          <w:lang w:val="en-US"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193040</wp:posOffset>
            </wp:positionV>
            <wp:extent cx="5274310" cy="3955415"/>
            <wp:effectExtent l="0" t="0" r="2540" b="6985"/>
            <wp:wrapNone/>
            <wp:docPr id="4" name="图片 4" descr="微信图片_2022051117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511173629"/>
                    <pic:cNvPicPr>
                      <a:picLocks noChangeAspect="1"/>
                    </pic:cNvPicPr>
                  </pic:nvPicPr>
                  <pic:blipFill>
                    <a:blip r:embed="rId7"/>
                    <a:stretch>
                      <a:fillRect/>
                    </a:stretch>
                  </pic:blipFill>
                  <pic:spPr>
                    <a:xfrm>
                      <a:off x="0" y="0"/>
                      <a:ext cx="5274310" cy="3955415"/>
                    </a:xfrm>
                    <a:prstGeom prst="rect">
                      <a:avLst/>
                    </a:prstGeom>
                  </pic:spPr>
                </pic:pic>
              </a:graphicData>
            </a:graphic>
          </wp:anchor>
        </w:drawing>
      </w:r>
      <w:bookmarkEnd w:id="0"/>
    </w:p>
    <w:p>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mNjkwODlmYjliOWRkNGIwYWU0ZDljNGE5YThhODYifQ=="/>
  </w:docVars>
  <w:rsids>
    <w:rsidRoot w:val="682A3288"/>
    <w:rsid w:val="30542F1C"/>
    <w:rsid w:val="682A3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277</Words>
  <Characters>282</Characters>
  <Lines>0</Lines>
  <Paragraphs>0</Paragraphs>
  <TotalTime>13</TotalTime>
  <ScaleCrop>false</ScaleCrop>
  <LinksUpToDate>false</LinksUpToDate>
  <CharactersWithSpaces>282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2022-05-11T07:48:00Z</dcterms:created>
  <dc:creator>Administrator</dc:creator>
  <cp:lastModifiedBy>Administrator</cp:lastModifiedBy>
  <dcterms:modified xsi:type="dcterms:W3CDTF">2022-05-11T09:37:19Z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D79F049B690049B9A9D976885C157D9C</vt:lpwstr>
  </property>
</Properties>
</file>