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汪家村加强党支部</w:t>
      </w:r>
    </w:p>
    <w:p>
      <w:pPr>
        <w:jc w:val="center"/>
        <w:rPr>
          <w:rFonts w:hint="default"/>
          <w:b/>
          <w:bCs/>
          <w:sz w:val="44"/>
          <w:szCs w:val="44"/>
          <w:lang w:val="en-US" w:eastAsia="zh-CN"/>
        </w:rPr>
      </w:pPr>
      <w:bookmarkStart w:id="0" w:name="_GoBack"/>
      <w:bookmarkEnd w:id="0"/>
      <w:r>
        <w:rPr>
          <w:rFonts w:hint="eastAsia"/>
          <w:b/>
          <w:bCs/>
          <w:sz w:val="44"/>
          <w:szCs w:val="44"/>
          <w:lang w:val="en-US" w:eastAsia="zh-CN"/>
        </w:rPr>
        <w:t>思想建设</w:t>
      </w:r>
    </w:p>
    <w:p>
      <w:pPr>
        <w:ind w:firstLine="640" w:firstLineChars="200"/>
        <w:rPr>
          <w:rFonts w:hint="eastAsia"/>
          <w:sz w:val="32"/>
          <w:szCs w:val="32"/>
          <w:lang w:val="en-US" w:eastAsia="zh-CN"/>
        </w:rPr>
      </w:pPr>
      <w:r>
        <w:rPr>
          <w:rFonts w:hint="eastAsia"/>
          <w:sz w:val="32"/>
          <w:szCs w:val="32"/>
          <w:lang w:val="en-US" w:eastAsia="zh-CN"/>
        </w:rPr>
        <w:t>在党的建设伟大工程中，党支部作为党的基层组织，是党的全部工作和战斗力的基础；是党联系群众的桥梁和纽带；是党在社会基层组织中的战斗堡垒。加强党支部建设，思想建设是重中之重。</w:t>
      </w:r>
    </w:p>
    <w:p>
      <w:pPr>
        <w:ind w:firstLine="640" w:firstLineChars="200"/>
        <w:rPr>
          <w:rFonts w:hint="eastAsia"/>
          <w:sz w:val="32"/>
          <w:szCs w:val="32"/>
          <w:lang w:val="en-US" w:eastAsia="zh-CN"/>
        </w:rPr>
      </w:pPr>
      <w:r>
        <w:rPr>
          <w:rFonts w:hint="eastAsia"/>
          <w:sz w:val="32"/>
          <w:szCs w:val="32"/>
          <w:lang w:val="en-US" w:eastAsia="zh-CN"/>
        </w:rPr>
        <w:t>思想建设的根本任务是帮助党员不仅在组织上入党，而且要在思想上入党，保持党的无产阶级先锋队性质。要把思想教育作为中心环节，把思想建设贯穿于党支部各项建设之中，保持党员队伍在思想上，政治上的高度一致，保证党的路线、方针、政策的贯彻执行，保证和促进党支部各项建设工作任务的落实。</w:t>
      </w:r>
    </w:p>
    <w:p>
      <w:pPr>
        <w:numPr>
          <w:ilvl w:val="0"/>
          <w:numId w:val="0"/>
        </w:numPr>
        <w:ind w:firstLine="320" w:firstLineChars="100"/>
        <w:rPr>
          <w:rFonts w:hint="eastAsia"/>
          <w:sz w:val="32"/>
          <w:szCs w:val="32"/>
          <w:lang w:val="en-US" w:eastAsia="zh-CN"/>
        </w:rPr>
      </w:pPr>
      <w:r>
        <w:rPr>
          <w:rFonts w:hint="eastAsia"/>
          <w:sz w:val="32"/>
          <w:szCs w:val="32"/>
          <w:lang w:val="en-US" w:eastAsia="zh-CN"/>
        </w:rPr>
        <w:t xml:space="preserve"> </w:t>
      </w:r>
      <w:r>
        <w:rPr>
          <w:rFonts w:hint="eastAsia"/>
          <w:b/>
          <w:bCs/>
          <w:sz w:val="32"/>
          <w:szCs w:val="32"/>
          <w:lang w:val="en-US" w:eastAsia="zh-CN"/>
        </w:rPr>
        <w:t>一</w:t>
      </w:r>
      <w:r>
        <w:rPr>
          <w:rFonts w:hint="eastAsia"/>
          <w:sz w:val="32"/>
          <w:szCs w:val="32"/>
          <w:lang w:val="en-US" w:eastAsia="zh-CN"/>
        </w:rPr>
        <w:t>、要建立学习型党支部。建立建全学习制度，坚持好“三会一课”制度，“主题党日”制度，确定时间，每月的最后一个星期日，做到学习方式多样，克服形势主义。把理论学习作为加强党支部领导班子建设和提高党员队伍素质的一项基础工作，使全体党员在工作中牢固树立和落实科学发展观。</w:t>
      </w:r>
    </w:p>
    <w:p>
      <w:pPr>
        <w:numPr>
          <w:ilvl w:val="0"/>
          <w:numId w:val="0"/>
        </w:numPr>
        <w:ind w:firstLine="643" w:firstLineChars="200"/>
        <w:jc w:val="left"/>
        <w:rPr>
          <w:rFonts w:hint="default"/>
          <w:sz w:val="32"/>
          <w:szCs w:val="32"/>
          <w:lang w:val="en-US" w:eastAsia="zh-CN"/>
        </w:rPr>
      </w:pPr>
      <w:r>
        <w:rPr>
          <w:rFonts w:hint="eastAsia"/>
          <w:b/>
          <w:bCs/>
          <w:sz w:val="32"/>
          <w:szCs w:val="32"/>
          <w:lang w:val="en-US" w:eastAsia="zh-CN"/>
        </w:rPr>
        <w:t>二</w:t>
      </w:r>
      <w:r>
        <w:rPr>
          <w:rFonts w:hint="eastAsia"/>
          <w:sz w:val="32"/>
          <w:szCs w:val="32"/>
          <w:lang w:val="en-US" w:eastAsia="zh-CN"/>
        </w:rPr>
        <w:t>、要坚持思想政治工作“三贴近”。即：贴近工作、贴近生活、贴近党员。要本着尊重人，关心人，理解人的原则，把全心全意为人民服务的宗旨意识渗透到思想政治工作中，保证党员队伍在思想上，政治上的高度一致。把解决思想问题与解决实际问题结合起来，扎扎实实地为党员群众服务办实事。在解决问题的同时解决党员群众的思想问题，由情入理的进行澄清，说服教育，达到转变思想，提高党性，塑造心灵的目地，激发做好工作的内在潜力和创造热情。</w:t>
      </w:r>
    </w:p>
    <w:p>
      <w:pPr>
        <w:numPr>
          <w:ilvl w:val="0"/>
          <w:numId w:val="0"/>
        </w:numPr>
        <w:ind w:firstLine="640" w:firstLineChars="200"/>
        <w:rPr>
          <w:rFonts w:hint="default"/>
          <w:sz w:val="32"/>
          <w:szCs w:val="32"/>
          <w:lang w:val="en-US" w:eastAsia="zh-CN"/>
        </w:rPr>
      </w:pPr>
      <w:r>
        <w:rPr>
          <w:rFonts w:hint="eastAsia"/>
          <w:sz w:val="32"/>
          <w:szCs w:val="32"/>
          <w:lang w:val="en-US" w:eastAsia="zh-CN"/>
        </w:rPr>
        <w:t>三、要发挥好党支部领导班子的思想引领作用。建设高素质的党支部领导班子，提高党支部班子的思想认识，以身做则辐射带动，使党员队伍成为刻苦学习的表率，成为政治上过硬，作风上过硬，业务精素质高的复合型党员队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GUwZjllNzc0Mjg3Y2UxY2Q5ZTc0ZDNiM2FhMjAifQ=="/>
  </w:docVars>
  <w:rsids>
    <w:rsidRoot w:val="4FF336D6"/>
    <w:rsid w:val="4B9B01C3"/>
    <w:rsid w:val="4FF336D6"/>
    <w:rsid w:val="565E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670</Words>
  <Characters>670</Characters>
  <Lines>0</Lines>
  <Paragraphs>0</Paragraphs>
  <TotalTime>38</TotalTime>
  <ScaleCrop>false</ScaleCrop>
  <LinksUpToDate>false</LinksUpToDate>
  <CharactersWithSpaces>671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2022-05-17T01:51:00Z</dcterms:created>
  <dc:creator>李玉琴</dc:creator>
  <cp:lastModifiedBy>李玉琴</cp:lastModifiedBy>
  <dcterms:modified xsi:type="dcterms:W3CDTF">2022-05-17T06:55:14Z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4F210326E33442E89E4FB40E01D59EFC</vt:lpwstr>
  </property>
</Properties>
</file>