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3740284"/>
      <w:bookmarkStart w:id="1" w:name="_Toc53753454"/>
      <w:r>
        <w:rPr>
          <w:rFonts w:hint="eastAsia"/>
          <w:lang w:eastAsia="zh-CN"/>
        </w:rPr>
        <w:t>新城街道</w:t>
      </w:r>
      <w:r>
        <w:rPr>
          <w:rFonts w:hint="eastAsia"/>
          <w:lang w:val="en-US" w:eastAsia="zh-CN"/>
        </w:rPr>
        <w:t>京汉新城社区</w:t>
      </w:r>
      <w:r>
        <w:rPr>
          <w:rFonts w:hint="eastAsia"/>
        </w:rPr>
        <w:t>第</w:t>
      </w:r>
      <w:r>
        <w:rPr>
          <w:rFonts w:hint="eastAsia" w:eastAsia="黑体"/>
          <w:lang w:eastAsia="zh-CN"/>
        </w:rPr>
        <w:t>十一</w:t>
      </w:r>
      <w:r>
        <w:rPr>
          <w:rFonts w:hint="eastAsia"/>
        </w:rPr>
        <w:t>届</w:t>
      </w:r>
    </w:p>
    <w:p>
      <w:pPr>
        <w:pStyle w:val="2"/>
        <w:rPr>
          <w:rFonts w:ascii="宋体" w:hAnsi="宋体"/>
          <w:sz w:val="28"/>
          <w:szCs w:val="28"/>
        </w:rPr>
      </w:pPr>
      <w:r>
        <w:rPr>
          <w:rFonts w:hint="eastAsia"/>
          <w:lang w:eastAsia="zh-CN"/>
        </w:rPr>
        <w:t>社区居</w:t>
      </w:r>
      <w:r>
        <w:rPr>
          <w:rFonts w:hint="eastAsia"/>
        </w:rPr>
        <w:t>民委员会选举公告</w:t>
      </w:r>
      <w:r>
        <w:rPr>
          <w:rFonts w:hint="eastAsia" w:ascii="宋体" w:hAnsi="宋体"/>
          <w:sz w:val="28"/>
          <w:szCs w:val="28"/>
        </w:rPr>
        <w:t></w:t>
      </w:r>
      <w:bookmarkEnd w:id="0"/>
      <w:bookmarkEnd w:id="1"/>
    </w:p>
    <w:p>
      <w:pPr>
        <w:spacing w:line="560" w:lineRule="exact"/>
        <w:jc w:val="center"/>
        <w:rPr>
          <w:rFonts w:eastAsia="楷体_GB2312"/>
          <w:b/>
          <w:szCs w:val="21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spacing w:line="560" w:lineRule="exact"/>
        <w:ind w:firstLine="420" w:firstLineChars="200"/>
        <w:rPr>
          <w:rFonts w:eastAsia="宋体"/>
          <w:szCs w:val="21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依照《中华人民共和国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居</w:t>
      </w:r>
      <w:r>
        <w:rPr>
          <w:rFonts w:hint="eastAsia" w:ascii="仿宋_GB2312" w:hAnsi="宋体" w:eastAsia="仿宋_GB2312" w:cs="宋体"/>
          <w:sz w:val="32"/>
          <w:szCs w:val="32"/>
        </w:rPr>
        <w:t>民委员会组织法》和《内蒙古自治区实施〈中华人民共和国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居</w:t>
      </w:r>
      <w:r>
        <w:rPr>
          <w:rFonts w:hint="eastAsia" w:ascii="仿宋_GB2312" w:hAnsi="宋体" w:eastAsia="仿宋_GB2312" w:cs="宋体"/>
          <w:sz w:val="32"/>
          <w:szCs w:val="32"/>
        </w:rPr>
        <w:t>民委员会组织法〉办法》的规定，经我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</w:t>
      </w:r>
      <w:r>
        <w:rPr>
          <w:rFonts w:hint="eastAsia" w:ascii="仿宋_GB2312" w:hAnsi="宋体" w:eastAsia="仿宋_GB2312" w:cs="宋体"/>
          <w:sz w:val="32"/>
          <w:szCs w:val="32"/>
        </w:rPr>
        <w:t>选民投票选举，下列同志（不含另选他人当选的）依法当选为本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</w:t>
      </w: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 w:cs="宋体"/>
          <w:sz w:val="32"/>
          <w:szCs w:val="32"/>
        </w:rPr>
        <w:t>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社区居</w:t>
      </w:r>
      <w:r>
        <w:rPr>
          <w:rFonts w:hint="eastAsia" w:ascii="仿宋_GB2312" w:hAnsi="宋体" w:eastAsia="仿宋_GB2312" w:cs="宋体"/>
          <w:sz w:val="32"/>
          <w:szCs w:val="32"/>
        </w:rPr>
        <w:t>民委员会主任、副主任、委员：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主  任：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侯艳霞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副主任：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李树程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委  员：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付建平、刘艳杰、刘莹、汪洋、聂茹、裴艳华、谭昌华</w:t>
      </w:r>
    </w:p>
    <w:p>
      <w:pPr>
        <w:spacing w:line="560" w:lineRule="exact"/>
        <w:ind w:firstLine="420" w:firstLineChars="200"/>
        <w:rPr>
          <w:rFonts w:eastAsia="仿宋_GB2312"/>
          <w:szCs w:val="21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    </w:t>
      </w:r>
    </w:p>
    <w:p>
      <w:pPr>
        <w:pStyle w:val="3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新城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京汉新城社区居</w:t>
      </w:r>
      <w:r>
        <w:rPr>
          <w:rFonts w:hint="eastAsia" w:ascii="仿宋" w:hAnsi="仿宋" w:eastAsia="仿宋" w:cs="仿宋"/>
          <w:sz w:val="32"/>
          <w:szCs w:val="32"/>
        </w:rPr>
        <w:t>民选举委员会</w:t>
      </w:r>
    </w:p>
    <w:p>
      <w:pPr>
        <w:spacing w:line="560" w:lineRule="exact"/>
        <w:ind w:right="840" w:rightChars="400" w:firstLine="3360" w:firstLineChars="1050"/>
        <w:jc w:val="right"/>
        <w:rPr>
          <w:rFonts w:eastAsia="仿宋_GB2312"/>
          <w:szCs w:val="21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2021年1月23日</w:t>
      </w:r>
    </w:p>
    <w:p>
      <w:pPr>
        <w:widowControl/>
        <w:spacing w:line="560" w:lineRule="exact"/>
        <w:jc w:val="left"/>
        <w:rPr>
          <w:rFonts w:eastAsia="华文中宋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312E"/>
    <w:rsid w:val="163F2F89"/>
    <w:rsid w:val="171B5C5A"/>
    <w:rsid w:val="1CC56776"/>
    <w:rsid w:val="21964B01"/>
    <w:rsid w:val="26E13991"/>
    <w:rsid w:val="28B90978"/>
    <w:rsid w:val="306F7373"/>
    <w:rsid w:val="36F3054D"/>
    <w:rsid w:val="416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205</Characters>
  <Lines>0</Lines>
  <Paragraphs>0</Paragraphs>
  <TotalTime>9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2021-01-21T02:35:00Z</dcterms:created>
  <dc:creator>※雨色晴空※</dc:creator>
  <cp:lastModifiedBy>Administrator</cp:lastModifiedBy>
  <dcterms:modified xsi:type="dcterms:W3CDTF">2022-03-15T03:51:47Z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7D8A5146922F40C193BD0AF6F91DB8CE</vt:lpwstr>
  </property>
</Properties>
</file>