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313131"/>
          <w:sz w:val="44"/>
          <w:szCs w:val="44"/>
          <w:shd w:val="clear" w:color="auto" w:fill="FFFFFF"/>
        </w:rPr>
      </w:pPr>
      <w:r>
        <w:rPr>
          <w:rFonts w:hint="eastAsia"/>
          <w:b/>
          <w:color w:val="313131"/>
          <w:sz w:val="44"/>
          <w:szCs w:val="44"/>
          <w:shd w:val="clear" w:color="auto" w:fill="FFFFFF"/>
          <w:lang w:eastAsia="zh-CN"/>
        </w:rPr>
        <w:t>廉洁自律</w:t>
      </w:r>
      <w:r>
        <w:rPr>
          <w:rFonts w:hint="eastAsia"/>
          <w:b/>
          <w:color w:val="313131"/>
          <w:sz w:val="44"/>
          <w:szCs w:val="44"/>
          <w:shd w:val="clear" w:color="auto" w:fill="FFFFFF"/>
        </w:rPr>
        <w:t>承诺书</w:t>
      </w:r>
    </w:p>
    <w:p>
      <w:pPr>
        <w:ind w:firstLine="480" w:firstLineChars="200"/>
        <w:rPr>
          <w:rFonts w:hint="eastAsia" w:asciiTheme="minorEastAsia" w:hAnsiTheme="minorEastAsia"/>
          <w:color w:val="313131"/>
          <w:sz w:val="24"/>
          <w:szCs w:val="24"/>
          <w:shd w:val="clear" w:color="auto" w:fill="FFFFFF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  <w:t>双庙子村：</w:t>
      </w:r>
    </w:p>
    <w:p>
      <w:pP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eastAsia="zh-CN"/>
        </w:rPr>
        <w:t>姓名：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eastAsia="zh-CN"/>
        </w:rPr>
        <w:t>海云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   民族：蒙古族  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文化程度：大专  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职务：</w:t>
      </w: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>计生主任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222222"/>
          <w:sz w:val="32"/>
          <w:szCs w:val="32"/>
          <w:lang w:val="en-US" w:eastAsia="zh-CN"/>
        </w:rPr>
        <w:t>承诺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 w:firstLine="560" w:firstLineChars="200"/>
        <w:jc w:val="both"/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  <w:t>1. 坚决贯彻执行党的路线、方针、政策和国家的法律、法规以及上级指示，讲政治、顾大局、自觉维护上级权威，确保政令畅通。自觉维护班子的团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  <w:t>结和统一，做到既能干事、又能共事。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  <w:t>　　2. 认真学习并坚决执行《廉政准则》以及廉洁自律的有关规定。时刻保持清醒的政治头脑，在思想上、政治上、行动上始终与党中央保持高度一致，不阳奉阴违、自行其是。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  <w:t>　　3. 时刻牢记“群众利益无小事”，工作中深入基层，密切联系群众，严格依法办事，正确行使党和人民赋予的权力，不利用职权谋取私利，全心全意地为人民群众服务。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  <w:t>　　4. 在日常生活中严守党的政治纪律、组织纪律、经济工作纪律、群众工作纪律。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  <w:t>　　5. 不收受直接管理和服务对象、其他与其行使职权有关系的单位和个人及外商、私营企业主的现金、有价证劵和各种奖金。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222222"/>
          <w:sz w:val="28"/>
          <w:szCs w:val="28"/>
        </w:rPr>
        <w:t>　　6. 不接受被检查单位的任何馈赠，不参加被检查者提供的任何形式的娱乐活动。</w:t>
      </w:r>
      <w:r>
        <w:rPr>
          <w:rFonts w:hint="eastAsia" w:ascii="新宋体" w:hAnsi="新宋体" w:eastAsia="新宋体"/>
          <w:color w:val="313131"/>
          <w:sz w:val="30"/>
          <w:szCs w:val="30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90"/>
    <w:rsid w:val="00042966"/>
    <w:rsid w:val="00056BBF"/>
    <w:rsid w:val="00073C90"/>
    <w:rsid w:val="0008520F"/>
    <w:rsid w:val="000E18CE"/>
    <w:rsid w:val="000F3A2F"/>
    <w:rsid w:val="000F7B1B"/>
    <w:rsid w:val="0013087D"/>
    <w:rsid w:val="001557F3"/>
    <w:rsid w:val="00157685"/>
    <w:rsid w:val="00170C4E"/>
    <w:rsid w:val="001C4AAC"/>
    <w:rsid w:val="0022591E"/>
    <w:rsid w:val="002266AE"/>
    <w:rsid w:val="00233F15"/>
    <w:rsid w:val="002453A1"/>
    <w:rsid w:val="00290958"/>
    <w:rsid w:val="00300131"/>
    <w:rsid w:val="003506FE"/>
    <w:rsid w:val="00355B38"/>
    <w:rsid w:val="00356BCF"/>
    <w:rsid w:val="00380954"/>
    <w:rsid w:val="00391835"/>
    <w:rsid w:val="003B003E"/>
    <w:rsid w:val="003C1081"/>
    <w:rsid w:val="003D7CF9"/>
    <w:rsid w:val="004204C5"/>
    <w:rsid w:val="0043469A"/>
    <w:rsid w:val="00477619"/>
    <w:rsid w:val="004A298D"/>
    <w:rsid w:val="004B2F37"/>
    <w:rsid w:val="00567140"/>
    <w:rsid w:val="005D108B"/>
    <w:rsid w:val="005E3424"/>
    <w:rsid w:val="00694A1D"/>
    <w:rsid w:val="006A31EA"/>
    <w:rsid w:val="006B11FB"/>
    <w:rsid w:val="006D737C"/>
    <w:rsid w:val="006E220B"/>
    <w:rsid w:val="0075316F"/>
    <w:rsid w:val="007609D5"/>
    <w:rsid w:val="007740AE"/>
    <w:rsid w:val="00790219"/>
    <w:rsid w:val="00791E54"/>
    <w:rsid w:val="00797E61"/>
    <w:rsid w:val="007A2E3F"/>
    <w:rsid w:val="007C1A4A"/>
    <w:rsid w:val="00800E08"/>
    <w:rsid w:val="00850450"/>
    <w:rsid w:val="008507CA"/>
    <w:rsid w:val="008635A1"/>
    <w:rsid w:val="008772FC"/>
    <w:rsid w:val="008B192B"/>
    <w:rsid w:val="008E6C86"/>
    <w:rsid w:val="00950D30"/>
    <w:rsid w:val="009755C7"/>
    <w:rsid w:val="00A152A0"/>
    <w:rsid w:val="00A20890"/>
    <w:rsid w:val="00A250B9"/>
    <w:rsid w:val="00A32F2B"/>
    <w:rsid w:val="00A40F1A"/>
    <w:rsid w:val="00A56D62"/>
    <w:rsid w:val="00A611B7"/>
    <w:rsid w:val="00A74BC4"/>
    <w:rsid w:val="00A86CBF"/>
    <w:rsid w:val="00B1279C"/>
    <w:rsid w:val="00B4093A"/>
    <w:rsid w:val="00BA1318"/>
    <w:rsid w:val="00BC46AD"/>
    <w:rsid w:val="00C12B9F"/>
    <w:rsid w:val="00C12FDF"/>
    <w:rsid w:val="00C3291E"/>
    <w:rsid w:val="00C360AA"/>
    <w:rsid w:val="00CA5D36"/>
    <w:rsid w:val="00CA7375"/>
    <w:rsid w:val="00CB45FD"/>
    <w:rsid w:val="00D14B41"/>
    <w:rsid w:val="00D25510"/>
    <w:rsid w:val="00D34508"/>
    <w:rsid w:val="00D73A60"/>
    <w:rsid w:val="00DE4E4E"/>
    <w:rsid w:val="00E00D80"/>
    <w:rsid w:val="00E01622"/>
    <w:rsid w:val="00E16D91"/>
    <w:rsid w:val="00E40BB1"/>
    <w:rsid w:val="00E548D7"/>
    <w:rsid w:val="00E8319B"/>
    <w:rsid w:val="00EA7DD7"/>
    <w:rsid w:val="00EC0A61"/>
    <w:rsid w:val="00F42C62"/>
    <w:rsid w:val="00F66C86"/>
    <w:rsid w:val="00F840DA"/>
    <w:rsid w:val="00F946CB"/>
    <w:rsid w:val="00FC4782"/>
    <w:rsid w:val="555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348</Characters>
  <Lines>2</Lines>
  <Paragraphs>1</Paragraphs>
  <TotalTime>1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2018-10-17T06:26:00Z</dcterms:created>
  <dc:creator>Administrator</dc:creator>
  <cp:lastModifiedBy>Administrator</cp:lastModifiedBy>
  <cp:lastPrinted>2018-10-17T06:24:00Z</cp:lastPrinted>
  <dcterms:modified xsi:type="dcterms:W3CDTF">2022-03-11T02:32:56Z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90FA18C660A74A56A1A0205B4A30BEF0</vt:lpwstr>
  </property>
</Properties>
</file>