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sz w:val="48"/>
          <w:szCs w:val="36"/>
          <w:lang w:eastAsia="zh-CN"/>
        </w:rPr>
      </w:pPr>
      <w:r>
        <w:rPr>
          <w:rFonts w:hint="eastAsia" w:ascii="楷体" w:hAnsi="楷体" w:eastAsia="楷体"/>
          <w:sz w:val="48"/>
          <w:szCs w:val="36"/>
          <w:lang w:val="en-US" w:eastAsia="zh-CN"/>
        </w:rPr>
        <w:t>党支部副书记廉洁自律</w:t>
      </w:r>
      <w:bookmarkStart w:id="0" w:name="_GoBack"/>
      <w:bookmarkEnd w:id="0"/>
      <w:r>
        <w:rPr>
          <w:rFonts w:hint="eastAsia" w:ascii="楷体" w:hAnsi="楷体" w:eastAsia="楷体"/>
          <w:sz w:val="48"/>
          <w:szCs w:val="36"/>
          <w:lang w:eastAsia="zh-CN"/>
        </w:rPr>
        <w:t>承诺书</w:t>
      </w:r>
    </w:p>
    <w:p>
      <w:pPr>
        <w:jc w:val="left"/>
        <w:rPr>
          <w:rFonts w:ascii="楷体" w:hAnsi="楷体" w:eastAsia="楷体"/>
          <w:sz w:val="32"/>
        </w:rPr>
      </w:pPr>
      <w:r>
        <w:rPr>
          <w:rFonts w:ascii="楷体" w:hAnsi="楷体" w:eastAsia="楷体"/>
          <w:sz w:val="32"/>
        </w:rPr>
        <w:t>我</w:t>
      </w:r>
      <w:r>
        <w:rPr>
          <w:rFonts w:hint="eastAsia" w:ascii="楷体" w:hAnsi="楷体" w:eastAsia="楷体"/>
          <w:sz w:val="32"/>
          <w:lang w:eastAsia="zh-CN"/>
        </w:rPr>
        <w:t>何云磊，</w:t>
      </w:r>
      <w:r>
        <w:rPr>
          <w:rFonts w:ascii="楷体" w:hAnsi="楷体" w:eastAsia="楷体"/>
          <w:sz w:val="32"/>
        </w:rPr>
        <w:t>现任</w:t>
      </w:r>
      <w:r>
        <w:rPr>
          <w:rFonts w:hint="eastAsia" w:ascii="楷体" w:hAnsi="楷体" w:eastAsia="楷体"/>
          <w:sz w:val="32"/>
          <w:lang w:eastAsia="zh-CN"/>
        </w:rPr>
        <w:t>西那村</w:t>
      </w:r>
      <w:r>
        <w:rPr>
          <w:rFonts w:hint="eastAsia" w:ascii="楷体" w:hAnsi="楷体" w:eastAsia="楷体"/>
          <w:sz w:val="32"/>
          <w:lang w:val="en-US" w:eastAsia="zh-CN"/>
        </w:rPr>
        <w:t>副书记</w:t>
      </w:r>
      <w:r>
        <w:rPr>
          <w:rFonts w:ascii="楷体" w:hAnsi="楷体" w:eastAsia="楷体"/>
          <w:sz w:val="32"/>
        </w:rPr>
        <w:t>，根据本村实际情况，我承诺以下几点作为我工作的目标：</w:t>
      </w:r>
    </w:p>
    <w:p>
      <w:pPr>
        <w:numPr>
          <w:ilvl w:val="0"/>
          <w:numId w:val="1"/>
        </w:numPr>
        <w:jc w:val="left"/>
        <w:rPr>
          <w:rFonts w:ascii="楷体" w:hAnsi="楷体" w:eastAsia="楷体"/>
          <w:sz w:val="32"/>
        </w:rPr>
      </w:pPr>
      <w:r>
        <w:rPr>
          <w:rFonts w:ascii="楷体" w:hAnsi="楷体" w:eastAsia="楷体"/>
          <w:sz w:val="32"/>
        </w:rPr>
        <w:t>深入研究本村经济结构突出的矛盾：帮助农民理清发展思路，因地制宜地制定和完善发展规划，积极调整本村经济结构，采用政策宣传,科技示范，信息咨询，外出务工等手段，增加农民收入。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楷体" w:hAnsi="楷体" w:eastAsia="楷体"/>
          <w:sz w:val="32"/>
          <w:lang w:eastAsia="zh-CN"/>
        </w:rPr>
      </w:pPr>
      <w:r>
        <w:rPr>
          <w:rFonts w:ascii="楷体" w:hAnsi="楷体" w:eastAsia="楷体"/>
          <w:sz w:val="32"/>
        </w:rPr>
        <w:t>根据党委和政府的部署和要求：促进和加快本村行政体制改革和基层“精兵减政”，减轻农民负担</w:t>
      </w:r>
      <w:r>
        <w:rPr>
          <w:rFonts w:hint="eastAsia" w:ascii="楷体" w:hAnsi="楷体" w:eastAsia="楷体"/>
          <w:sz w:val="32"/>
          <w:lang w:eastAsia="zh-CN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ascii="楷体" w:hAnsi="楷体" w:eastAsia="楷体"/>
          <w:sz w:val="32"/>
        </w:rPr>
      </w:pPr>
      <w:r>
        <w:rPr>
          <w:rFonts w:ascii="楷体" w:hAnsi="楷体" w:eastAsia="楷体"/>
          <w:sz w:val="32"/>
        </w:rPr>
        <w:t>转变工作作风，密切干群关系：由“领导”向“引导”过渡，提高群众对政府的信任度，坚持求真务实，村两委要为农民多办事，办好事。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ascii="楷体" w:hAnsi="楷体" w:eastAsia="楷体"/>
          <w:sz w:val="32"/>
        </w:rPr>
      </w:pPr>
      <w:r>
        <w:rPr>
          <w:rFonts w:ascii="楷体" w:hAnsi="楷体" w:eastAsia="楷体"/>
          <w:sz w:val="32"/>
        </w:rPr>
        <w:t>加强精神文明和民主法制建设：丰富农民精神生活，健全村务公开,民主管理等制度，抓好农业科技文化知识普及提高本村农民素质，为创建“文明户”、“文明”村打下坚实基础。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ascii="楷体" w:hAnsi="楷体" w:eastAsia="楷体"/>
          <w:sz w:val="32"/>
        </w:rPr>
      </w:pPr>
      <w:r>
        <w:rPr>
          <w:rFonts w:ascii="楷体" w:hAnsi="楷体" w:eastAsia="楷体"/>
          <w:sz w:val="32"/>
        </w:rPr>
        <w:t>加强本村社会综合治理工作，杜绝新矛盾的滋生：认真解决群众反映的各种问题，化解纠纷，促进社会稳定。</w:t>
      </w:r>
    </w:p>
    <w:p>
      <w:pPr>
        <w:numPr>
          <w:ilvl w:val="0"/>
          <w:numId w:val="0"/>
        </w:numPr>
        <w:ind w:leftChars="0"/>
        <w:jc w:val="left"/>
        <w:rPr>
          <w:rFonts w:ascii="楷体" w:hAnsi="楷体" w:eastAsia="楷体"/>
          <w:sz w:val="32"/>
        </w:rPr>
      </w:pPr>
      <w:r>
        <w:rPr>
          <w:rFonts w:hint="eastAsia" w:ascii="楷体" w:hAnsi="楷体" w:eastAsia="楷体"/>
          <w:sz w:val="32"/>
          <w:lang w:val="en-US" w:eastAsia="zh-CN"/>
        </w:rPr>
        <w:t>6</w:t>
      </w:r>
      <w:r>
        <w:rPr>
          <w:rFonts w:ascii="楷体" w:hAnsi="楷体" w:eastAsia="楷体"/>
          <w:sz w:val="32"/>
        </w:rPr>
        <w:t>、充分利用本村地方资源为发展畜牧业的打下坚实的基础。</w:t>
      </w:r>
    </w:p>
    <w:p>
      <w:pPr>
        <w:ind w:firstLine="4410" w:firstLineChars="2100"/>
        <w:rPr>
          <w:rFonts w:hint="eastAsia"/>
          <w:lang w:val="en-US" w:eastAsia="zh-CN"/>
        </w:rPr>
      </w:pPr>
    </w:p>
    <w:p>
      <w:pPr>
        <w:ind w:firstLine="4410" w:firstLineChars="2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承诺人：何云磊</w:t>
      </w:r>
    </w:p>
    <w:p>
      <w:pPr>
        <w:ind w:firstLine="4410" w:firstLineChars="2100"/>
        <w:rPr>
          <w:rFonts w:hint="eastAsia"/>
          <w:lang w:val="en-US" w:eastAsia="zh-CN"/>
        </w:rPr>
      </w:pPr>
    </w:p>
    <w:p>
      <w:pPr>
        <w:ind w:firstLine="6090" w:firstLineChars="29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2022年1月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5D43D6"/>
    <w:multiLevelType w:val="singleLevel"/>
    <w:tmpl w:val="A05D43D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12BCC"/>
    <w:rsid w:val="1B533F42"/>
    <w:rsid w:val="27D65C49"/>
    <w:rsid w:val="28212FE8"/>
    <w:rsid w:val="39B03EED"/>
    <w:rsid w:val="3F9168BB"/>
    <w:rsid w:val="4ACF335B"/>
    <w:rsid w:val="4FD12BCC"/>
    <w:rsid w:val="7016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2019-12-10T01:26:00Z</dcterms:created>
  <dc:creator>赵淑珍18747520031</dc:creator>
  <cp:lastModifiedBy>赵淑珍18747520031</cp:lastModifiedBy>
  <dcterms:modified xsi:type="dcterms:W3CDTF">2022-03-10T07:14:05Z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74D0167FBF83478A94084B5679635AC1</vt:lpwstr>
  </property>
</Properties>
</file>