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3"/>
        <w:tblW w:w="92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80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王建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19871103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1126490" cy="1496695"/>
                  <wp:effectExtent l="0" t="0" r="16510" b="8255"/>
                  <wp:docPr id="2" name="图片 2" descr="微信图片_20210520153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1052015345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1496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高中（大专在读）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201406</w:t>
            </w:r>
          </w:p>
        </w:tc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平安堡村妇联主席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8年</w:t>
            </w:r>
          </w:p>
        </w:tc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7145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15232119871103272X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7145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28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816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2014年06月至今任平安堡村妇联主席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816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2016年7月被开发区工作委员会评为优秀群团干部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2017年3月被开发区党工委评为三八红旗手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2018年3月被评为通辽市巾帼好网民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2019年3月被评为通辽市优秀宣传员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816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816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王建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19871103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1075" cy="1490980"/>
                  <wp:effectExtent l="0" t="0" r="9525" b="13970"/>
                  <wp:docPr id="3" name="图片 3" descr="微信图片_20210520153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21052015345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49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高中（大专在读）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201406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平安堡村妇联主席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8年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15232119871103272X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1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2014年06月至今任平安堡村妇联主席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2016年7月被开发区工作委员会评为优秀群团干部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2017年3月被开发区党工委评为三八红旗手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2018年3月被评为通辽市巾帼好网民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2019年3月被评为通辽市优秀宣传员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ind w:firstLine="480"/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她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忠于职守、无私奉献，在平凡的岗位山书写着不一样的青春，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她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热爱国家、热爱人民，一心一意为人民服务！遇事与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商量，经常向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学习，耐心为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服务，和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他们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打成一片，一直以一颗赤诚之心，勤勤恳恳、兢兢业业地做好本职工作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2014年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参加工作以来，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一直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想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所想，急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所急，现在她分管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妇联、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计生、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群团、现金、社保、志愿者服务、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劳动就业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等各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方面的工作，这几项工作是关系到老百姓的切身利益，每当有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前来咨询，</w:t>
            </w:r>
          </w:p>
          <w:p>
            <w:pPr>
              <w:adjustRightInd w:val="0"/>
              <w:spacing w:line="560" w:lineRule="exact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她都会细心耐心答疑解问，让他们心里明明白白。她创新工作方法，以独特的方式和多样的形式将各项政策宣传到村到户到人，提高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村民的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知晓率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>
      <w:pPr>
        <w:tabs>
          <w:tab w:val="left" w:pos="615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F0B9D"/>
    <w:rsid w:val="54B9270F"/>
    <w:rsid w:val="56CD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dcterms:modified xsi:type="dcterms:W3CDTF">2021-06-17T03:11:14Z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ACD85CB50D6D40EBB38D6EF69197D4E5</vt:lpwstr>
  </property>
</Properties>
</file>