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平安堡</w:t>
      </w:r>
      <w:r>
        <w:rPr>
          <w:rFonts w:hint="eastAsia"/>
          <w:sz w:val="44"/>
          <w:szCs w:val="44"/>
        </w:rPr>
        <w:t>村组织生活会未参会</w:t>
      </w:r>
      <w:r>
        <w:rPr>
          <w:rFonts w:hint="eastAsia"/>
          <w:sz w:val="44"/>
          <w:szCs w:val="44"/>
          <w:lang w:val="en-US" w:eastAsia="zh-CN"/>
        </w:rPr>
        <w:t>原因</w:t>
      </w:r>
    </w:p>
    <w:tbl>
      <w:tblPr>
        <w:tblStyle w:val="3"/>
        <w:tblpPr w:leftFromText="180" w:rightFromText="180" w:vertAnchor="page" w:horzAnchor="page" w:tblpX="1845" w:tblpY="31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295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2295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  务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未参会原因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刘淑宇</w:t>
            </w:r>
          </w:p>
        </w:tc>
        <w:tc>
          <w:tcPr>
            <w:tcW w:w="229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在外务工（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任世海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在外务工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佛山市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谭久于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随迁家属（</w:t>
            </w:r>
            <w:r>
              <w:rPr>
                <w:rFonts w:hint="eastAsia"/>
                <w:sz w:val="28"/>
                <w:szCs w:val="28"/>
                <w:lang w:eastAsia="zh-CN"/>
              </w:rPr>
              <w:t>白城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李云辉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在外务工（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通辽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谭铮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在外务工（通辽）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陈佳美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在外务工（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王汇敏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在外务工（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通辽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宋义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  <w:lang w:eastAsia="zh-CN"/>
              </w:rPr>
              <w:t>体弱多病（通辽）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孙守志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年老体弱多病</w:t>
            </w:r>
            <w:r>
              <w:rPr>
                <w:rFonts w:hint="eastAsia"/>
                <w:sz w:val="28"/>
                <w:szCs w:val="28"/>
                <w:lang w:eastAsia="zh-CN"/>
              </w:rPr>
              <w:t>（通辽）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阚喜才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在外务工（通辽）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李秋华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普通党员</w:t>
            </w:r>
          </w:p>
        </w:tc>
        <w:tc>
          <w:tcPr>
            <w:tcW w:w="4906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在外务工（通辽）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06AE4"/>
    <w:rsid w:val="165F0C7D"/>
    <w:rsid w:val="16E3365C"/>
    <w:rsid w:val="1767603B"/>
    <w:rsid w:val="1F5B2050"/>
    <w:rsid w:val="255D0A7D"/>
    <w:rsid w:val="25E1345C"/>
    <w:rsid w:val="35AB5D55"/>
    <w:rsid w:val="3FCC0881"/>
    <w:rsid w:val="44E4041B"/>
    <w:rsid w:val="56E225F0"/>
    <w:rsid w:val="794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2022-02-22T01:25:00Z</dcterms:created>
  <dc:creator>Administrator</dc:creator>
  <cp:lastModifiedBy>用老公换糖吃</cp:lastModifiedBy>
  <cp:lastPrinted>2022-02-28T06:15:16Z</cp:lastPrinted>
  <dcterms:modified xsi:type="dcterms:W3CDTF">2022-02-28T09:18:41Z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FD2C902306C547F49E8E019A1EE2224C</vt:lpwstr>
  </property>
</Properties>
</file>