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金地2008社区社区工作人员名单及分工</w:t>
      </w:r>
      <w:r>
        <w:rPr>
          <w:rFonts w:hint="eastAsia" w:ascii="黑体" w:hAnsi="黑体" w:eastAsia="黑体"/>
          <w:sz w:val="44"/>
          <w:szCs w:val="44"/>
          <w:lang w:eastAsia="zh-CN"/>
        </w:rPr>
        <w:t>情况</w:t>
      </w:r>
    </w:p>
    <w:p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43"/>
        <w:gridCol w:w="1985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hint="eastAsia" w:ascii="黑体" w:hAnsi="黑体" w:eastAsia="黑体"/>
                <w:sz w:val="36"/>
                <w:szCs w:val="44"/>
                <w:lang w:eastAsia="zh-CN"/>
              </w:rPr>
            </w:pPr>
            <w:r>
              <w:rPr>
                <w:rFonts w:hint="eastAsia" w:ascii="黑体" w:hAnsi="黑体" w:eastAsia="黑体"/>
                <w:sz w:val="36"/>
                <w:szCs w:val="44"/>
                <w:lang w:eastAsia="zh-CN"/>
              </w:rPr>
              <w:t>社区名称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44"/>
              </w:rPr>
            </w:pPr>
            <w:r>
              <w:rPr>
                <w:rFonts w:hint="eastAsia" w:ascii="黑体" w:hAnsi="黑体" w:eastAsia="黑体"/>
                <w:sz w:val="36"/>
                <w:szCs w:val="44"/>
                <w:lang w:eastAsia="zh-CN"/>
              </w:rPr>
              <w:t>社区</w:t>
            </w:r>
            <w:r>
              <w:rPr>
                <w:rFonts w:hint="eastAsia" w:ascii="黑体" w:hAnsi="黑体" w:eastAsia="黑体"/>
                <w:sz w:val="36"/>
                <w:szCs w:val="44"/>
              </w:rPr>
              <w:t>成员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黑体" w:hAnsi="黑体" w:eastAsia="黑体"/>
                <w:sz w:val="36"/>
                <w:szCs w:val="44"/>
              </w:rPr>
            </w:pPr>
            <w:r>
              <w:rPr>
                <w:rFonts w:hint="eastAsia" w:ascii="黑体" w:hAnsi="黑体" w:eastAsia="黑体"/>
                <w:sz w:val="36"/>
                <w:szCs w:val="44"/>
              </w:rPr>
              <w:t>职务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ascii="黑体" w:hAnsi="黑体" w:eastAsia="黑体"/>
                <w:sz w:val="36"/>
                <w:szCs w:val="44"/>
              </w:rPr>
            </w:pPr>
            <w:r>
              <w:rPr>
                <w:rFonts w:hint="eastAsia" w:ascii="黑体" w:hAnsi="黑体" w:eastAsia="黑体"/>
                <w:sz w:val="36"/>
                <w:szCs w:val="44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</w:tcPr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金地2008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社区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_GB2312" w:hAnsi="仿宋_GB2312"/>
                <w:sz w:val="32"/>
                <w:szCs w:val="32"/>
              </w:rPr>
              <w:t>李全宝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书记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、主任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负责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  <w:t>社区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的全面工作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_GB2312" w:hAnsi="仿宋_GB2312"/>
                <w:sz w:val="32"/>
                <w:szCs w:val="32"/>
              </w:rPr>
              <w:t>王慧欣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副书记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负责党建、计生、工青妇工作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_GB2312" w:hAnsi="仿宋_GB2312"/>
                <w:sz w:val="32"/>
                <w:szCs w:val="32"/>
              </w:rPr>
              <w:t>谢萨如拉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副主任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负责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  <w:t>社保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、司法信访、综合治理工作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_GB2312" w:hAnsi="仿宋_GB2312"/>
                <w:sz w:val="32"/>
                <w:szCs w:val="32"/>
              </w:rPr>
              <w:t>王振坤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社区干部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负责</w:t>
            </w:r>
            <w:r>
              <w:rPr>
                <w:rFonts w:hint="eastAsia" w:ascii="仿宋" w:hAnsi="仿宋" w:eastAsia="仿宋"/>
                <w:bCs/>
                <w:sz w:val="32"/>
                <w:szCs w:val="32"/>
                <w:lang w:eastAsia="zh-CN"/>
              </w:rPr>
              <w:t>民政、退伍军人工作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_GB2312" w:hAnsi="仿宋_GB2312"/>
                <w:sz w:val="32"/>
                <w:szCs w:val="32"/>
              </w:rPr>
              <w:t>孙丽红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社区干部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负责医保、消防安全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_GB2312" w:hAnsi="仿宋_GB2312"/>
                <w:sz w:val="32"/>
                <w:szCs w:val="32"/>
              </w:rPr>
              <w:t>孙会丽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社区干部</w:t>
            </w:r>
          </w:p>
        </w:tc>
        <w:tc>
          <w:tcPr>
            <w:tcW w:w="7796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残疾人专干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E5"/>
    <w:rsid w:val="00A470E5"/>
    <w:rsid w:val="00C7374D"/>
    <w:rsid w:val="39400475"/>
    <w:rsid w:val="75B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2</TotalTime>
  <ScaleCrop>false</ScaleCrop>
  <LinksUpToDate>false</LinksUpToDate>
  <CharactersWithSpaces>180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2020-12-23T04:56:00Z</dcterms:created>
  <dc:creator>xb21cn</dc:creator>
  <cp:lastModifiedBy>不一样的烟火</cp:lastModifiedBy>
  <dcterms:modified xsi:type="dcterms:W3CDTF">2022-03-02T01:50:06Z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43AFF64484D749F8BCC064838AB41F48</vt:lpwstr>
  </property>
</Properties>
</file>